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456598BB" w14:textId="77777777" w:rsidR="00F0501B" w:rsidRPr="00F0501B" w:rsidRDefault="00F0501B" w:rsidP="00F0501B">
                            <w:pPr>
                              <w:jc w:val="center"/>
                              <w:rPr>
                                <w:rFonts w:ascii="Arial" w:hAnsi="Arial" w:cs="Arial"/>
                                <w:b/>
                                <w:bCs/>
                                <w:sz w:val="48"/>
                                <w:szCs w:val="48"/>
                                <w:lang w:val="ga-IE"/>
                              </w:rPr>
                            </w:pPr>
                            <w:r w:rsidRPr="00F0501B">
                              <w:rPr>
                                <w:rFonts w:ascii="Arial" w:hAnsi="Arial" w:cs="Arial"/>
                                <w:b/>
                                <w:bCs/>
                                <w:sz w:val="48"/>
                                <w:szCs w:val="48"/>
                                <w:lang w:val="ga-IE"/>
                              </w:rPr>
                              <w:t>Suirbhéir Cainníochta Feidhmiúcháin</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456598BB" w14:textId="77777777" w:rsidR="00F0501B" w:rsidRPr="00F0501B" w:rsidRDefault="00F0501B" w:rsidP="00F0501B">
                      <w:pPr>
                        <w:jc w:val="center"/>
                        <w:rPr>
                          <w:rFonts w:ascii="Arial" w:hAnsi="Arial" w:cs="Arial"/>
                          <w:b/>
                          <w:bCs/>
                          <w:sz w:val="48"/>
                          <w:szCs w:val="48"/>
                          <w:lang w:val="ga-IE"/>
                        </w:rPr>
                      </w:pPr>
                      <w:r w:rsidRPr="00F0501B">
                        <w:rPr>
                          <w:rFonts w:ascii="Arial" w:hAnsi="Arial" w:cs="Arial"/>
                          <w:b/>
                          <w:bCs/>
                          <w:sz w:val="48"/>
                          <w:szCs w:val="48"/>
                          <w:lang w:val="ga-IE"/>
                        </w:rPr>
                        <w:t>Suirbhéir Cainníochta Feidhmiúcháin</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4D998E55"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560369">
        <w:rPr>
          <w:rFonts w:ascii="Arial" w:hAnsi="Arial" w:cs="Arial"/>
          <w:b/>
          <w:color w:val="C0504D"/>
          <w:sz w:val="36"/>
          <w:szCs w:val="36"/>
          <w:u w:val="single"/>
          <w:lang w:val="en-US"/>
        </w:rPr>
        <w:t xml:space="preserve">00pm Dé Déardaoin, </w:t>
      </w:r>
      <w:r w:rsidR="0052318F">
        <w:rPr>
          <w:rFonts w:ascii="Arial" w:hAnsi="Arial" w:cs="Arial"/>
          <w:b/>
          <w:color w:val="C0504D"/>
          <w:sz w:val="36"/>
          <w:szCs w:val="36"/>
          <w:u w:val="single"/>
          <w:lang w:val="en-US"/>
        </w:rPr>
        <w:t>26</w:t>
      </w:r>
      <w:r w:rsidR="00560369" w:rsidRPr="00560369">
        <w:rPr>
          <w:rFonts w:ascii="Arial" w:hAnsi="Arial" w:cs="Arial"/>
          <w:b/>
          <w:color w:val="C0504D"/>
          <w:sz w:val="36"/>
          <w:szCs w:val="36"/>
          <w:u w:val="single"/>
          <w:lang w:val="en-US"/>
        </w:rPr>
        <w:t xml:space="preserve"> Meitheamh 2025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5E421814"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560369">
        <w:rPr>
          <w:rFonts w:ascii="Arial" w:hAnsi="Arial" w:cs="Arial"/>
        </w:rPr>
        <w:t xml:space="preserve">doiciméid uile a iarradh a chur san áireamh  faoi  </w:t>
      </w:r>
      <w:r w:rsidR="00DE6CA1" w:rsidRPr="00560369">
        <w:rPr>
          <w:rFonts w:ascii="Arial" w:hAnsi="Arial" w:cs="Arial"/>
          <w:b/>
          <w:bCs/>
          <w:u w:val="single"/>
        </w:rPr>
        <w:t xml:space="preserve">4.00pm Dé Déardaoin, </w:t>
      </w:r>
      <w:r w:rsidR="0052318F">
        <w:rPr>
          <w:rFonts w:ascii="Arial" w:hAnsi="Arial" w:cs="Arial"/>
          <w:b/>
          <w:bCs/>
          <w:u w:val="single"/>
        </w:rPr>
        <w:t>26</w:t>
      </w:r>
      <w:r w:rsidR="00560369" w:rsidRPr="00560369">
        <w:rPr>
          <w:rFonts w:ascii="Arial" w:hAnsi="Arial" w:cs="Arial"/>
          <w:b/>
          <w:bCs/>
          <w:u w:val="single"/>
        </w:rPr>
        <w:t xml:space="preserve"> Meitheamh 2025</w:t>
      </w:r>
      <w:r w:rsidR="005D478E" w:rsidRPr="00560369">
        <w:rPr>
          <w:rFonts w:ascii="Arial" w:hAnsi="Arial" w:cs="Arial"/>
        </w:rPr>
        <w:t>.</w:t>
      </w:r>
      <w:r w:rsidR="005D478E" w:rsidRPr="00FF5E26">
        <w:rPr>
          <w:rFonts w:ascii="Arial" w:hAnsi="Arial" w:cs="Arial"/>
        </w:rPr>
        <w:t xml:space="preserve"> </w:t>
      </w:r>
      <w:r w:rsidRPr="00FF5E26">
        <w:rPr>
          <w:rFonts w:ascii="Arial" w:hAnsi="Arial" w:cs="Arial"/>
        </w:rPr>
        <w:t>Cuirfear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3A5F238B"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w:t>
      </w:r>
      <w:r w:rsidRPr="00560369">
        <w:rPr>
          <w:rFonts w:ascii="Arial" w:hAnsi="Arial" w:cs="Arial"/>
          <w:b/>
          <w:bCs/>
        </w:rPr>
        <w:t>mar aon le cóipeanna scanta de Cháilíochtaí Oideachais,</w:t>
      </w:r>
      <w:r w:rsidR="00560369" w:rsidRPr="00560369">
        <w:rPr>
          <w:rFonts w:ascii="Arial" w:hAnsi="Arial" w:cs="Arial"/>
          <w:b/>
          <w:bCs/>
        </w:rPr>
        <w:t xml:space="preserve"> </w:t>
      </w:r>
      <w:r w:rsidRPr="00560369">
        <w:rPr>
          <w:rFonts w:ascii="Arial" w:hAnsi="Arial" w:cs="Arial"/>
          <w:b/>
          <w:bCs/>
        </w:rPr>
        <w:t>&amp; Ceadúnas Tiomána ábhartha (má bhaineann)</w:t>
      </w:r>
      <w:r w:rsidRPr="00FF5E26">
        <w:rPr>
          <w:rFonts w:ascii="Arial" w:hAnsi="Arial" w:cs="Arial"/>
        </w:rPr>
        <w:t xml:space="preserve">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560369" w:rsidRPr="00560369">
        <w:rPr>
          <w:rFonts w:ascii="Arial" w:hAnsi="Arial" w:cs="Arial"/>
          <w:b/>
          <w:bCs/>
          <w:u w:val="single"/>
        </w:rPr>
        <w:t xml:space="preserve">4.00pm Dé Déardaoin, </w:t>
      </w:r>
      <w:r w:rsidR="0052318F">
        <w:rPr>
          <w:rFonts w:ascii="Arial" w:hAnsi="Arial" w:cs="Arial"/>
          <w:b/>
          <w:bCs/>
          <w:u w:val="single"/>
        </w:rPr>
        <w:t>26</w:t>
      </w:r>
      <w:r w:rsidR="00560369" w:rsidRPr="00560369">
        <w:rPr>
          <w:rFonts w:ascii="Arial" w:hAnsi="Arial" w:cs="Arial"/>
          <w:b/>
          <w:bCs/>
          <w:u w:val="single"/>
        </w:rPr>
        <w:t xml:space="preserve"> Meitheamh 2025</w:t>
      </w:r>
      <w:r w:rsidRPr="00FF5E26">
        <w:rPr>
          <w:rFonts w:ascii="Arial" w:hAnsi="Arial" w:cs="Arial"/>
          <w:b/>
          <w:u w:val="single"/>
          <w:lang w:val="en-US"/>
        </w:rPr>
        <w:t xml:space="preserve">. </w:t>
      </w:r>
      <w:r w:rsidRPr="00492E5C">
        <w:rPr>
          <w:rFonts w:ascii="Arial" w:hAnsi="Arial" w:cs="Arial"/>
          <w:b/>
        </w:rPr>
        <w:t>Cinntigh go bhfuil “</w:t>
      </w:r>
      <w:r w:rsidR="00F0501B">
        <w:rPr>
          <w:rFonts w:ascii="Arial" w:hAnsi="Arial" w:cs="Arial"/>
          <w:b/>
          <w:color w:val="FF0000"/>
        </w:rPr>
        <w:t>Suirbhéir Cainníochta Feidhmiúcháin</w:t>
      </w:r>
      <w:r w:rsidRPr="00492E5C">
        <w:rPr>
          <w:rFonts w:ascii="Arial" w:hAnsi="Arial" w:cs="Arial"/>
          <w:b/>
        </w:rPr>
        <w:t>” scríofa sa bharra ábhair</w:t>
      </w:r>
    </w:p>
    <w:p w14:paraId="7E1FC8ED" w14:textId="77777777" w:rsidR="005D478E" w:rsidRPr="00FF5E26" w:rsidRDefault="005D478E" w:rsidP="00FF5E26">
      <w:pPr>
        <w:rPr>
          <w:rFonts w:ascii="Arial" w:hAnsi="Arial" w:cs="Arial"/>
          <w:b/>
          <w:u w:val="single"/>
          <w:lang w:val="ga"/>
        </w:rPr>
      </w:pPr>
    </w:p>
    <w:p w14:paraId="0CB725A5" w14:textId="04A7DC44"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560369">
        <w:rPr>
          <w:rFonts w:ascii="Arial" w:hAnsi="Arial" w:cs="Arial"/>
          <w:b/>
          <w:bCs/>
          <w:szCs w:val="24"/>
        </w:rPr>
        <w:t>mar aon le cóipeanna scanta de Cháilíochtaí Oideachais, &amp; Ceadúnas Tiomána ábhartha (má bhaineann)</w:t>
      </w:r>
      <w:r w:rsidRPr="00560369">
        <w:rPr>
          <w:rFonts w:ascii="Arial" w:hAnsi="Arial" w:cs="Arial"/>
          <w:b/>
          <w:bCs/>
          <w:szCs w:val="24"/>
          <w:lang w:val="ga"/>
        </w:rPr>
        <w:t>,</w:t>
      </w:r>
      <w:r w:rsidRPr="00FF5E26">
        <w:rPr>
          <w:rFonts w:ascii="Arial" w:hAnsi="Arial" w:cs="Arial"/>
          <w:szCs w:val="24"/>
          <w:lang w:val="ga"/>
        </w:rPr>
        <w:t xml:space="preserve"> ní mór í a chur isteach  faoi  </w:t>
      </w:r>
      <w:r w:rsidR="00560369" w:rsidRPr="00560369">
        <w:rPr>
          <w:rFonts w:ascii="Arial" w:hAnsi="Arial" w:cs="Arial"/>
          <w:b/>
          <w:bCs/>
          <w:u w:val="single"/>
        </w:rPr>
        <w:t xml:space="preserve">4.00pm Dé Déardaoin, </w:t>
      </w:r>
      <w:r w:rsidR="0052318F">
        <w:rPr>
          <w:rFonts w:ascii="Arial" w:hAnsi="Arial" w:cs="Arial"/>
          <w:b/>
          <w:bCs/>
          <w:u w:val="single"/>
        </w:rPr>
        <w:t>26</w:t>
      </w:r>
      <w:r w:rsidR="00560369" w:rsidRPr="00560369">
        <w:rPr>
          <w:rFonts w:ascii="Arial" w:hAnsi="Arial" w:cs="Arial"/>
          <w:b/>
          <w:bCs/>
          <w:u w:val="single"/>
        </w:rPr>
        <w:t xml:space="preserve"> Meitheamh 2025</w:t>
      </w:r>
    </w:p>
    <w:p w14:paraId="3AF51FC2" w14:textId="77777777" w:rsidR="00563F2C" w:rsidRPr="00FF5E26" w:rsidRDefault="00563F2C" w:rsidP="00FF5E26">
      <w:pPr>
        <w:pStyle w:val="ListParagraph"/>
        <w:rPr>
          <w:rFonts w:ascii="Arial" w:hAnsi="Arial" w:cs="Arial"/>
          <w:szCs w:val="24"/>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7C163BED" w14:textId="77777777" w:rsidR="00F0501B" w:rsidRDefault="00F0501B" w:rsidP="00F0501B">
      <w:pPr>
        <w:spacing w:line="360" w:lineRule="auto"/>
        <w:jc w:val="both"/>
        <w:rPr>
          <w:rFonts w:ascii="Arial" w:hAnsi="Arial" w:cs="Arial"/>
          <w:spacing w:val="-3"/>
          <w:kern w:val="2"/>
          <w:lang w:val="ga-IE"/>
        </w:rPr>
      </w:pPr>
      <w:bookmarkStart w:id="3" w:name="_Hlk137468703"/>
      <w:r>
        <w:rPr>
          <w:rFonts w:ascii="Arial" w:hAnsi="Arial"/>
        </w:rPr>
        <w:t xml:space="preserve">Tá deis iontach ar fáil i gComhairle Cathrach na Gaillimhe don ról Suirbhéir Cainníochta Feidhmiúcháin agus tá an Chomhairle ag lorg iarratais ó dhaoine atá cuícháilithe don chomórtas thuasluaite. Beidh ar an Suirbhéir Cainníochta Feidhmiúcháin oibriú mar chuid d’fhoireann tionscadail ildisciplíneach a chuideoidh le cláir oibre a chur i bhfeidhm chun na haidhmeanna, na spriocanna agus na caighdeáin atá leagtha amach i bpleananna forbartha na Roinne agus na Foirne a bhaint amach. </w:t>
      </w:r>
    </w:p>
    <w:p w14:paraId="7C05EBA7" w14:textId="77777777" w:rsidR="00F0501B" w:rsidRDefault="00F0501B" w:rsidP="00F0501B">
      <w:pPr>
        <w:spacing w:line="360" w:lineRule="auto"/>
        <w:jc w:val="both"/>
        <w:rPr>
          <w:rFonts w:ascii="Arial" w:hAnsi="Arial" w:cs="Arial"/>
          <w:spacing w:val="-3"/>
        </w:rPr>
      </w:pPr>
      <w:r>
        <w:rPr>
          <w:rFonts w:ascii="Arial" w:hAnsi="Arial"/>
        </w:rPr>
        <w:t xml:space="preserve">Beidh an t-iarrthóir a n-éireoidh leis/léi ag obair go díreach faoin Innealtóir Sinsearach nó faoina phearsanra/pearsanra sannta. </w:t>
      </w:r>
    </w:p>
    <w:p w14:paraId="0A2E6FEA" w14:textId="77777777" w:rsidR="00F0501B" w:rsidRDefault="00F0501B" w:rsidP="00F0501B">
      <w:pPr>
        <w:pStyle w:val="Default"/>
        <w:spacing w:line="360" w:lineRule="auto"/>
        <w:rPr>
          <w:color w:val="auto"/>
        </w:rPr>
      </w:pPr>
      <w:r>
        <w:rPr>
          <w:color w:val="auto"/>
        </w:rPr>
        <w:t>Beidh air/uirthi oibriú go neamhspleách as a stuaim féin uaireanta de réir mar is gá. Léireoidh na dualgais seo an clár APC (Measúnú ar Inniúlacht Ghairmiúil) agus cuimseoidh siad raon iomlán na seirbhísí suirbhéireachta cainníochta ó Thionscnamh an Tionscadail go dtí an Cuntas Deiridh.</w:t>
      </w:r>
    </w:p>
    <w:p w14:paraId="32881C6E" w14:textId="77777777" w:rsidR="00F0501B" w:rsidRDefault="00F0501B" w:rsidP="00F0501B">
      <w:pPr>
        <w:pStyle w:val="Default"/>
        <w:spacing w:line="360" w:lineRule="auto"/>
        <w:rPr>
          <w:color w:val="auto"/>
        </w:rPr>
      </w:pPr>
      <w:r>
        <w:rPr>
          <w:color w:val="auto"/>
        </w:rPr>
        <w:t>Beidh ar an iarrthóir a n-éireoidh leis/léi oibriú as a stuaim féin agus an obair sin a dhéanamh ar ardchaighdeán agus beidh air/uirthi úsáid a bhaint as córais TF na Comhairle a bhí ann cheana agus a bheidh ann amach anseo mar chuid den obair.</w:t>
      </w:r>
    </w:p>
    <w:p w14:paraId="2AB7792F" w14:textId="77777777" w:rsidR="00F0501B" w:rsidRDefault="00F0501B" w:rsidP="00F0501B">
      <w:pPr>
        <w:pStyle w:val="Default"/>
        <w:spacing w:line="360" w:lineRule="auto"/>
        <w:rPr>
          <w:color w:val="auto"/>
        </w:rPr>
      </w:pPr>
      <w:r>
        <w:rPr>
          <w:color w:val="auto"/>
        </w:rPr>
        <w:t>Beidh ar an iarrthóir a n-éireoidh leis/léi a gcuid dualgais a chomhlíonadh ar bhealach a chuireann le muinín an phobail agus a chinntíonn cinnteoireacht neamhchlaonta.</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60D3F805" w14:textId="77777777" w:rsidR="00560369" w:rsidRPr="00F33676" w:rsidRDefault="00560369" w:rsidP="00560369">
      <w:pPr>
        <w:pStyle w:val="NoSpacing"/>
        <w:jc w:val="both"/>
        <w:rPr>
          <w:rFonts w:ascii="Arial" w:hAnsi="Arial" w:cs="Arial"/>
          <w:b/>
          <w:sz w:val="10"/>
          <w:szCs w:val="10"/>
          <w:u w:val="single"/>
        </w:rPr>
      </w:pPr>
    </w:p>
    <w:p w14:paraId="7608FA99" w14:textId="77777777" w:rsidR="00F0501B" w:rsidRDefault="00F0501B" w:rsidP="00F0501B">
      <w:pPr>
        <w:suppressAutoHyphens w:val="0"/>
        <w:spacing w:line="360" w:lineRule="auto"/>
        <w:jc w:val="both"/>
        <w:rPr>
          <w:rFonts w:ascii="Arial" w:eastAsia="Times New Roman" w:hAnsi="Arial" w:cs="Arial"/>
          <w:color w:val="000000"/>
          <w:kern w:val="0"/>
          <w:lang w:val="ga-IE"/>
        </w:rPr>
      </w:pPr>
      <w:r>
        <w:rPr>
          <w:rFonts w:ascii="Arial" w:hAnsi="Arial"/>
          <w:color w:val="000000"/>
        </w:rPr>
        <w:t>D’fhéadfadh na dualgais seo a leanas a bheith san áireamh ach nach mbeadh siad teoranta dóibh agus d’fhéadfadh sé go n-iarrfaí ar shealbhóir an phoist dualgais eile a chomhlíonadh de réir mar is cuí don phost a d’fhéadfaí a shannadh dó/di ó am go chéile agus cuidiú le forbairt an phoist le linn dó a bheith sa ról sin.</w:t>
      </w:r>
    </w:p>
    <w:p w14:paraId="5182A46F" w14:textId="77777777" w:rsidR="00F0501B" w:rsidRDefault="00F0501B" w:rsidP="00F0501B">
      <w:pPr>
        <w:pStyle w:val="ListParagraph"/>
        <w:widowControl/>
        <w:numPr>
          <w:ilvl w:val="0"/>
          <w:numId w:val="32"/>
        </w:numPr>
        <w:suppressAutoHyphens w:val="0"/>
        <w:spacing w:line="360" w:lineRule="auto"/>
        <w:jc w:val="both"/>
        <w:rPr>
          <w:rFonts w:ascii="Arial" w:hAnsi="Arial" w:cs="Arial"/>
          <w:kern w:val="2"/>
        </w:rPr>
      </w:pPr>
      <w:r>
        <w:rPr>
          <w:rFonts w:ascii="Arial" w:hAnsi="Arial"/>
        </w:rPr>
        <w:t>Seirbhísí Suirbhéireachta Cainníochta a riaradh ó thionscnamh an tionscadail go dtí céim comhlíonta deiridh na dtionscadal.</w:t>
      </w:r>
    </w:p>
    <w:p w14:paraId="1BEB230C"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Cáipéisí praghsála, billí cainníochta, pleananna costais, agus meastacháin costais a ullmhú agus réamhbhearta tionscadail a eagrú.</w:t>
      </w:r>
    </w:p>
    <w:p w14:paraId="26AC4C57"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Fógraí conartha d’oibreacha agus do sheirbhísí a bhaineann le hoibreacha a chur ar fáil, a riaradh agus a bhainistiú trí ríomhthairiscintí.</w:t>
      </w:r>
    </w:p>
    <w:p w14:paraId="3AF97C4C"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Anailís a dhéanamh ar oiriúnacht agus ar éilimh chonarthacha an Chonraitheora agus iad a mheas.</w:t>
      </w:r>
    </w:p>
    <w:p w14:paraId="10224F85"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lastRenderedPageBreak/>
        <w:t>Foirne deartha comhairleoirí seachtracha a chur ar fáil agus a bhainistiú.</w:t>
      </w:r>
    </w:p>
    <w:p w14:paraId="0F5167FA"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Iarratais a chur faoi bhráid na rannóige chun iad a cheadú agus na foirmeacha costais ábhartha a chinneadh.</w:t>
      </w:r>
    </w:p>
    <w:p w14:paraId="410EA050"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An t-árachas ceart a bheith i bhfeidhm a chinntiú.</w:t>
      </w:r>
    </w:p>
    <w:p w14:paraId="6928E345"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Measúnú Riosca a dhéanamh don tionscadal/do na tionscadail.</w:t>
      </w:r>
    </w:p>
    <w:p w14:paraId="60A3AF79"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Monatóireacht ar gach cáipéis chonartha fhoirmiúil atá le síniú agus iad a ullmhú.</w:t>
      </w:r>
    </w:p>
    <w:p w14:paraId="028F93E5"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Monatóireacht ar dhul chun cinn agus ar fhad an tionscadail, ar rialú costais agus ar ábhar conarthach i gcruinnithe foirne.</w:t>
      </w:r>
    </w:p>
    <w:p w14:paraId="592970FC"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Bainistíocht Tionscadail agus Riarachán Conartha trí chuidiú le hacmhainní foirne deartha inmheánacha i dtionscadail chaipitil a chur i gcrích.</w:t>
      </w:r>
    </w:p>
    <w:p w14:paraId="25E0679D" w14:textId="77777777" w:rsidR="00F0501B" w:rsidRDefault="00F0501B" w:rsidP="00F0501B">
      <w:pPr>
        <w:pStyle w:val="ListParagraph"/>
        <w:widowControl/>
        <w:numPr>
          <w:ilvl w:val="0"/>
          <w:numId w:val="32"/>
        </w:numPr>
        <w:suppressAutoHyphens w:val="0"/>
        <w:spacing w:line="360" w:lineRule="auto"/>
        <w:jc w:val="both"/>
        <w:rPr>
          <w:rFonts w:asciiTheme="minorHAnsi" w:hAnsiTheme="minorHAnsi" w:cstheme="minorHAnsi"/>
          <w:b/>
        </w:rPr>
      </w:pPr>
      <w:r>
        <w:rPr>
          <w:rFonts w:ascii="Arial" w:hAnsi="Arial"/>
        </w:rPr>
        <w:t>Cuidiú le Soláthar Glas a chur i bhfeidhm agus a bhainistiú agus le Plean Gníomhaíochta an Údaráis Áitiúil ar son na hAeráide (PGÚÁA) na heagraíochta a chur i bhfeidhm.</w:t>
      </w:r>
    </w:p>
    <w:p w14:paraId="2CF3CA61"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Páirt a ghlacadh i mbreithnithe, i gcomhréitithe, in eadránaithe agus i réitithe díospóidí i ndáil le tionscadail tógála.</w:t>
      </w:r>
    </w:p>
    <w:p w14:paraId="1FA7A4A3"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Oibriú go héifeachtach leis na Comhaltaí Tofa agus le foireann na Comhairle chun tionscadail ainmnithe a chur i bhfeidhm go rathúil agus go tapa;</w:t>
      </w:r>
    </w:p>
    <w:p w14:paraId="7D63B9EF"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Tuarascálacha agus cuir i láthair a ullmhú don Chomhairle, do choistí na Comhairle, don Rialtas Láir agus do pháirtithe leasmhara eile;</w:t>
      </w:r>
    </w:p>
    <w:p w14:paraId="75E0F2EB"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Cumarsáid éifeachtach a dhéanamh le cliantrannóga, le hionadaithe poiblí agus/nó leis an bpobal de réir mar is gá;</w:t>
      </w:r>
    </w:p>
    <w:p w14:paraId="51D40D31"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Cuidiú le buiséid a ullmhú agus a bhainistiú lena n-áirítear cleachtaí luacha ar airgead a dhéanamh;</w:t>
      </w:r>
    </w:p>
    <w:p w14:paraId="4F0AF953"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Cuidiú le Bainistiú Faisnéise Foirgníochta (BIM) a chur i bhfeidhm laistigh den eagraíocht.</w:t>
      </w:r>
    </w:p>
    <w:p w14:paraId="730BCDE6" w14:textId="77777777" w:rsidR="00F0501B" w:rsidRDefault="00F0501B" w:rsidP="00F0501B">
      <w:pPr>
        <w:pStyle w:val="ListParagraph"/>
        <w:widowControl/>
        <w:numPr>
          <w:ilvl w:val="0"/>
          <w:numId w:val="32"/>
        </w:numPr>
        <w:suppressAutoHyphens w:val="0"/>
        <w:spacing w:line="360" w:lineRule="auto"/>
        <w:jc w:val="both"/>
        <w:rPr>
          <w:rFonts w:ascii="Arial" w:hAnsi="Arial" w:cs="Arial"/>
        </w:rPr>
      </w:pPr>
      <w:r>
        <w:rPr>
          <w:rFonts w:ascii="Arial" w:hAnsi="Arial"/>
        </w:rPr>
        <w:t>SAQ (Ceistneoir don Mheasúnú Oiriúnachta) a mheas agus moltaí a thabhairt maidir le comhairleoirí a cheapadh;</w:t>
      </w:r>
    </w:p>
    <w:p w14:paraId="26E6EE36" w14:textId="77777777" w:rsidR="00F0501B" w:rsidRDefault="00F0501B" w:rsidP="00F0501B">
      <w:pPr>
        <w:pStyle w:val="ListParagraph"/>
        <w:widowControl/>
        <w:numPr>
          <w:ilvl w:val="0"/>
          <w:numId w:val="32"/>
        </w:numPr>
        <w:suppressAutoHyphens w:val="0"/>
        <w:spacing w:after="160" w:line="256" w:lineRule="auto"/>
        <w:jc w:val="both"/>
        <w:rPr>
          <w:rFonts w:ascii="Arial" w:hAnsi="Arial" w:cs="Arial"/>
        </w:rPr>
      </w:pPr>
      <w:r>
        <w:rPr>
          <w:rFonts w:ascii="Arial" w:hAnsi="Arial"/>
        </w:rPr>
        <w:t>D’fhéadfaí dualgais eile a shannadh ó am go chéile.</w:t>
      </w:r>
    </w:p>
    <w:p w14:paraId="52D47441" w14:textId="77777777" w:rsidR="00687FB2" w:rsidRPr="00FF5E26" w:rsidRDefault="00687FB2" w:rsidP="00FF5E26">
      <w:pPr>
        <w:pStyle w:val="Standard"/>
        <w:spacing w:line="360" w:lineRule="auto"/>
        <w:rPr>
          <w:rFonts w:ascii="Arial" w:hAnsi="Arial" w:cs="Arial"/>
          <w:sz w:val="14"/>
          <w:szCs w:val="14"/>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r w:rsidRPr="00FF5E26">
        <w:rPr>
          <w:rFonts w:ascii="Arial" w:hAnsi="Arial" w:cs="Arial"/>
          <w:b/>
          <w:snapToGrid w:val="0"/>
          <w:lang w:eastAsia="en-GB" w:bidi="ar-SA"/>
        </w:rPr>
        <w:t>Carachtar</w:t>
      </w:r>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560369" w:rsidRDefault="005B380A" w:rsidP="00FF5E26">
      <w:pPr>
        <w:spacing w:line="360" w:lineRule="auto"/>
        <w:ind w:left="720" w:hanging="720"/>
        <w:rPr>
          <w:rFonts w:ascii="Arial" w:hAnsi="Arial" w:cs="Arial"/>
          <w:b/>
          <w:snapToGrid w:val="0"/>
          <w:u w:val="single"/>
          <w:lang w:eastAsia="en-GB" w:bidi="ar-SA"/>
        </w:rPr>
      </w:pPr>
      <w:r w:rsidRPr="00560369">
        <w:rPr>
          <w:rFonts w:ascii="Arial" w:hAnsi="Arial" w:cs="Arial"/>
          <w:b/>
          <w:snapToGrid w:val="0"/>
          <w:lang w:eastAsia="en-GB" w:bidi="ar-SA"/>
        </w:rPr>
        <w:lastRenderedPageBreak/>
        <w:t>4</w:t>
      </w:r>
      <w:r w:rsidR="00927B7F" w:rsidRPr="00560369">
        <w:rPr>
          <w:rFonts w:ascii="Arial" w:hAnsi="Arial" w:cs="Arial"/>
          <w:b/>
          <w:snapToGrid w:val="0"/>
          <w:lang w:eastAsia="en-GB" w:bidi="ar-SA"/>
        </w:rPr>
        <w:t>.</w:t>
      </w:r>
      <w:r w:rsidR="00927B7F" w:rsidRPr="00560369">
        <w:rPr>
          <w:rFonts w:ascii="Arial" w:hAnsi="Arial" w:cs="Arial"/>
          <w:snapToGrid w:val="0"/>
          <w:lang w:eastAsia="en-GB" w:bidi="ar-SA"/>
        </w:rPr>
        <w:tab/>
      </w:r>
      <w:r w:rsidR="00E0311F" w:rsidRPr="00560369">
        <w:rPr>
          <w:rFonts w:ascii="Arial" w:hAnsi="Arial" w:cs="Arial"/>
          <w:b/>
          <w:bCs/>
          <w:kern w:val="0"/>
          <w:u w:val="single"/>
        </w:rPr>
        <w:t>Oideachas, taithí, srl</w:t>
      </w:r>
      <w:r w:rsidR="00927B7F" w:rsidRPr="00560369">
        <w:rPr>
          <w:rFonts w:ascii="Arial" w:hAnsi="Arial" w:cs="Arial"/>
          <w:b/>
          <w:bCs/>
          <w:snapToGrid w:val="0"/>
          <w:u w:val="single"/>
          <w:lang w:val="ga-IE" w:eastAsia="en-GB" w:bidi="ar-SA"/>
        </w:rPr>
        <w:t>.:</w:t>
      </w:r>
    </w:p>
    <w:p w14:paraId="61E465D4" w14:textId="77777777" w:rsidR="00E62625" w:rsidRPr="00560369" w:rsidRDefault="00687FB2" w:rsidP="00FF5E26">
      <w:pPr>
        <w:pStyle w:val="Standard"/>
        <w:spacing w:line="360" w:lineRule="auto"/>
        <w:rPr>
          <w:rFonts w:ascii="Arial" w:hAnsi="Arial" w:cs="Arial"/>
          <w:b/>
          <w:bCs/>
        </w:rPr>
      </w:pPr>
      <w:r w:rsidRPr="00560369">
        <w:rPr>
          <w:rFonts w:ascii="Arial" w:hAnsi="Arial" w:cs="Arial"/>
          <w:b/>
          <w:bCs/>
        </w:rPr>
        <w:t>Caithfidh gach iarrthóir, ar an dáta is déanaí le haghaidh foirm iarratais críochnaithe a fháil:-</w:t>
      </w:r>
      <w:r w:rsidR="00E62625" w:rsidRPr="00560369">
        <w:rPr>
          <w:rFonts w:ascii="Arial" w:hAnsi="Arial" w:cs="Arial"/>
          <w:b/>
          <w:bCs/>
        </w:rPr>
        <w:t xml:space="preserve"> </w:t>
      </w:r>
    </w:p>
    <w:p w14:paraId="79C602C6" w14:textId="77777777" w:rsidR="00F0501B" w:rsidRDefault="00F0501B" w:rsidP="00F0501B">
      <w:pPr>
        <w:rPr>
          <w:kern w:val="2"/>
          <w:lang w:val="ga-IE"/>
        </w:rPr>
      </w:pPr>
      <w:bookmarkStart w:id="4" w:name="_Hlk135218695"/>
    </w:p>
    <w:p w14:paraId="3C655E0A" w14:textId="77777777" w:rsidR="00F0501B" w:rsidRDefault="00F0501B" w:rsidP="00F0501B">
      <w:pPr>
        <w:pStyle w:val="ListParagraph"/>
        <w:widowControl/>
        <w:numPr>
          <w:ilvl w:val="0"/>
          <w:numId w:val="23"/>
        </w:numPr>
        <w:spacing w:line="360" w:lineRule="auto"/>
        <w:ind w:left="567"/>
        <w:rPr>
          <w:rFonts w:ascii="Arial" w:eastAsia="Times New Roman" w:hAnsi="Arial" w:cs="Arial"/>
          <w:kern w:val="0"/>
        </w:rPr>
      </w:pPr>
      <w:r>
        <w:rPr>
          <w:rFonts w:ascii="Arial" w:hAnsi="Arial"/>
        </w:rPr>
        <w:t xml:space="preserve">Cáilíocht ghairmiúil a bheith acu i Suirbhéireacht Chainníochta a forordaíodh faoin Acht um Rialú Foirgníochta, 2007, nó cáilíocht i Suirbhéireacht Chainníochta atá comhionann le cáilíocht mar atá forordaithe in Alt 29 den Acht um Rialú Foirgníochta, 2007. </w:t>
      </w:r>
    </w:p>
    <w:p w14:paraId="17D58611" w14:textId="77777777" w:rsidR="00F0501B" w:rsidRDefault="00F0501B" w:rsidP="00F0501B">
      <w:pPr>
        <w:spacing w:line="360" w:lineRule="auto"/>
        <w:ind w:left="567"/>
        <w:rPr>
          <w:rFonts w:ascii="Arial" w:hAnsi="Arial" w:cs="Arial"/>
          <w:kern w:val="2"/>
        </w:rPr>
      </w:pPr>
    </w:p>
    <w:p w14:paraId="75850B3F" w14:textId="77777777" w:rsidR="00F0501B" w:rsidRDefault="00F0501B" w:rsidP="00F0501B">
      <w:pPr>
        <w:pStyle w:val="ListParagraph"/>
        <w:widowControl/>
        <w:numPr>
          <w:ilvl w:val="0"/>
          <w:numId w:val="23"/>
        </w:numPr>
        <w:spacing w:line="360" w:lineRule="auto"/>
        <w:ind w:left="567"/>
        <w:rPr>
          <w:rFonts w:ascii="Arial" w:hAnsi="Arial" w:cs="Arial"/>
        </w:rPr>
      </w:pPr>
      <w:r>
        <w:rPr>
          <w:rFonts w:ascii="Arial" w:hAnsi="Arial"/>
        </w:rPr>
        <w:t xml:space="preserve">A bheith incháilithe clárú mar Shuirbhéir Cainníochta faoin Acht um Rialú Foirgníochta, 2007, gan gá le tuilleadh measúnachta. Beidh aon cheapachán ag an údarás áitiúil atá i mbun fostaíochta faoi réir a chláraithe faoin Acht; </w:t>
      </w:r>
    </w:p>
    <w:p w14:paraId="0C0D5E42" w14:textId="77777777" w:rsidR="00F0501B" w:rsidRDefault="00F0501B" w:rsidP="00F0501B">
      <w:pPr>
        <w:pStyle w:val="ListParagraph"/>
        <w:spacing w:line="360" w:lineRule="auto"/>
        <w:ind w:left="567"/>
        <w:rPr>
          <w:rFonts w:ascii="Arial" w:hAnsi="Arial" w:cs="Arial"/>
        </w:rPr>
      </w:pPr>
    </w:p>
    <w:p w14:paraId="77E5D2E1" w14:textId="77777777" w:rsidR="00F0501B" w:rsidRDefault="00F0501B" w:rsidP="00F0501B">
      <w:pPr>
        <w:pStyle w:val="ListParagraph"/>
        <w:widowControl/>
        <w:numPr>
          <w:ilvl w:val="0"/>
          <w:numId w:val="23"/>
        </w:numPr>
        <w:spacing w:line="360" w:lineRule="auto"/>
        <w:ind w:left="567"/>
        <w:rPr>
          <w:rFonts w:ascii="Arial" w:hAnsi="Arial" w:cs="Arial"/>
        </w:rPr>
      </w:pPr>
      <w:r>
        <w:rPr>
          <w:rFonts w:ascii="Arial" w:hAnsi="Arial"/>
        </w:rPr>
        <w:t xml:space="preserve">ar a laghad </w:t>
      </w:r>
      <w:r>
        <w:rPr>
          <w:rFonts w:ascii="Arial" w:hAnsi="Arial"/>
          <w:b/>
          <w:bCs/>
        </w:rPr>
        <w:t>cúig bliana</w:t>
      </w:r>
      <w:r>
        <w:rPr>
          <w:rFonts w:ascii="Arial" w:hAnsi="Arial"/>
        </w:rPr>
        <w:t xml:space="preserve"> taithí sásúil a bheith acu ar obair Suirbhéireachta Cainníochta; </w:t>
      </w:r>
    </w:p>
    <w:p w14:paraId="46D7F7D3" w14:textId="77777777" w:rsidR="00F0501B" w:rsidRDefault="00F0501B" w:rsidP="00F0501B">
      <w:pPr>
        <w:spacing w:line="360" w:lineRule="auto"/>
        <w:ind w:left="567"/>
        <w:rPr>
          <w:rFonts w:ascii="Arial" w:hAnsi="Arial" w:cs="Arial"/>
          <w:highlight w:val="yellow"/>
        </w:rPr>
      </w:pPr>
    </w:p>
    <w:p w14:paraId="664B3DAE" w14:textId="77777777" w:rsidR="00F0501B" w:rsidRDefault="00F0501B" w:rsidP="00F0501B">
      <w:pPr>
        <w:pStyle w:val="ListParagraph"/>
        <w:widowControl/>
        <w:numPr>
          <w:ilvl w:val="0"/>
          <w:numId w:val="23"/>
        </w:numPr>
        <w:spacing w:line="360" w:lineRule="auto"/>
        <w:ind w:left="567"/>
        <w:rPr>
          <w:rFonts w:ascii="Arial" w:hAnsi="Arial" w:cs="Arial"/>
        </w:rPr>
      </w:pPr>
      <w:r>
        <w:rPr>
          <w:rFonts w:ascii="Arial" w:hAnsi="Arial"/>
        </w:rPr>
        <w:t xml:space="preserve">oiliúint agus taithí theicniúil ar ardchaighdeán faighte acu; agus </w:t>
      </w:r>
    </w:p>
    <w:p w14:paraId="6F8A28DB" w14:textId="77777777" w:rsidR="00F0501B" w:rsidRDefault="00F0501B" w:rsidP="00F0501B">
      <w:pPr>
        <w:pStyle w:val="ListParagraph"/>
        <w:spacing w:line="360" w:lineRule="auto"/>
        <w:ind w:left="567"/>
        <w:rPr>
          <w:rFonts w:ascii="Arial" w:hAnsi="Arial" w:cs="Arial"/>
        </w:rPr>
      </w:pPr>
    </w:p>
    <w:p w14:paraId="224E41F0" w14:textId="77777777" w:rsidR="00F0501B" w:rsidRDefault="00F0501B" w:rsidP="00F0501B">
      <w:pPr>
        <w:pStyle w:val="ListParagraph"/>
        <w:numPr>
          <w:ilvl w:val="0"/>
          <w:numId w:val="23"/>
        </w:numPr>
        <w:spacing w:line="360" w:lineRule="auto"/>
        <w:ind w:left="567"/>
        <w:rPr>
          <w:rFonts w:ascii="Arial" w:hAnsi="Arial" w:cs="Arial"/>
        </w:rPr>
      </w:pPr>
      <w:r>
        <w:rPr>
          <w:rFonts w:ascii="Arial" w:hAnsi="Arial"/>
        </w:rPr>
        <w:t>taithí riaracháin ar ardchaighdeán faighte acu</w:t>
      </w:r>
    </w:p>
    <w:p w14:paraId="1D388056" w14:textId="77777777" w:rsidR="00560369" w:rsidRPr="00560369" w:rsidRDefault="00560369" w:rsidP="00560369">
      <w:pPr>
        <w:pStyle w:val="Heading5"/>
        <w:spacing w:line="360" w:lineRule="auto"/>
        <w:jc w:val="left"/>
        <w:rPr>
          <w:rFonts w:ascii="Arial" w:hAnsi="Arial" w:cs="Arial"/>
          <w:b w:val="0"/>
          <w:highlight w:val="cyan"/>
        </w:rPr>
      </w:pPr>
    </w:p>
    <w:p w14:paraId="4D9F81D1" w14:textId="77777777" w:rsidR="00F0501B" w:rsidRPr="002B60F5" w:rsidRDefault="00F0501B" w:rsidP="00F0501B">
      <w:pPr>
        <w:spacing w:line="360" w:lineRule="auto"/>
        <w:jc w:val="center"/>
        <w:rPr>
          <w:rFonts w:ascii="Arial" w:hAnsi="Arial" w:cs="Arial"/>
          <w:b/>
          <w:bCs/>
          <w:u w:val="single"/>
        </w:rPr>
      </w:pPr>
      <w:bookmarkStart w:id="5" w:name="_Hlk148953359"/>
      <w:r w:rsidRPr="002B60F5">
        <w:rPr>
          <w:rFonts w:ascii="Arial" w:eastAsia="Times New Roman" w:hAnsi="Arial" w:cs="Arial"/>
          <w:b/>
          <w:bCs/>
          <w:u w:val="single"/>
        </w:rPr>
        <w:t>** Ní mór d’iarrthóirí Ceadúnas Tiomána Chatagóir B iomlán neamhfhormhuinithe a bheith acu.</w:t>
      </w:r>
    </w:p>
    <w:p w14:paraId="6910B448" w14:textId="77777777" w:rsidR="00560369" w:rsidRDefault="00560369" w:rsidP="00560369">
      <w:pPr>
        <w:spacing w:line="360" w:lineRule="auto"/>
        <w:ind w:left="720" w:hanging="11"/>
        <w:rPr>
          <w:rFonts w:ascii="Arial" w:hAnsi="Arial" w:cs="Arial"/>
          <w:b/>
          <w:bCs/>
          <w:u w:val="single"/>
        </w:rPr>
      </w:pPr>
    </w:p>
    <w:p w14:paraId="69C62E65" w14:textId="77777777" w:rsidR="00560369" w:rsidRPr="00F33676" w:rsidRDefault="00560369" w:rsidP="00560369">
      <w:pPr>
        <w:spacing w:line="360" w:lineRule="auto"/>
        <w:ind w:left="720" w:hanging="11"/>
        <w:rPr>
          <w:rFonts w:ascii="Arial" w:hAnsi="Arial" w:cs="Arial"/>
          <w:b/>
          <w:bCs/>
          <w:u w:val="single"/>
        </w:rPr>
      </w:pPr>
    </w:p>
    <w:bookmarkEnd w:id="5"/>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5FCC1CB8" w14:textId="77777777" w:rsidR="005D4FF0" w:rsidRDefault="005D4FF0" w:rsidP="00FF5E26">
      <w:pPr>
        <w:spacing w:line="360" w:lineRule="auto"/>
        <w:ind w:right="-308"/>
        <w:rPr>
          <w:rFonts w:ascii="Arial" w:eastAsia="Times New Roman" w:hAnsi="Arial" w:cs="Arial"/>
          <w:b/>
          <w:color w:val="000000"/>
          <w:kern w:val="0"/>
          <w:lang w:val="en-IE"/>
        </w:rPr>
      </w:pPr>
    </w:p>
    <w:p w14:paraId="48ED91AC" w14:textId="77777777" w:rsidR="00560369" w:rsidRDefault="00560369" w:rsidP="00FF5E26">
      <w:pPr>
        <w:spacing w:line="360" w:lineRule="auto"/>
        <w:ind w:right="-308"/>
        <w:rPr>
          <w:rFonts w:ascii="Arial" w:eastAsia="Times New Roman" w:hAnsi="Arial" w:cs="Arial"/>
          <w:b/>
          <w:color w:val="000000"/>
          <w:kern w:val="0"/>
          <w:lang w:val="en-IE"/>
        </w:rPr>
      </w:pPr>
    </w:p>
    <w:p w14:paraId="2D9AA730" w14:textId="77777777" w:rsidR="00560369" w:rsidRDefault="00560369" w:rsidP="00FF5E26">
      <w:pPr>
        <w:spacing w:line="360" w:lineRule="auto"/>
        <w:ind w:right="-308"/>
        <w:rPr>
          <w:rFonts w:ascii="Arial" w:eastAsia="Times New Roman" w:hAnsi="Arial" w:cs="Arial"/>
          <w:b/>
          <w:color w:val="000000"/>
          <w:kern w:val="0"/>
          <w:lang w:val="en-IE"/>
        </w:rPr>
      </w:pPr>
    </w:p>
    <w:p w14:paraId="18EC2382" w14:textId="77777777" w:rsidR="00560369" w:rsidRDefault="00560369" w:rsidP="00FF5E26">
      <w:pPr>
        <w:spacing w:line="360" w:lineRule="auto"/>
        <w:ind w:right="-308"/>
        <w:rPr>
          <w:rFonts w:ascii="Arial" w:eastAsia="Times New Roman" w:hAnsi="Arial" w:cs="Arial"/>
          <w:b/>
          <w:color w:val="000000"/>
          <w:kern w:val="0"/>
          <w:lang w:val="en-IE"/>
        </w:rPr>
      </w:pPr>
    </w:p>
    <w:p w14:paraId="21AB83D0" w14:textId="77777777" w:rsidR="00560369" w:rsidRDefault="00560369" w:rsidP="00FF5E26">
      <w:pPr>
        <w:spacing w:line="360" w:lineRule="auto"/>
        <w:ind w:right="-308"/>
        <w:rPr>
          <w:rFonts w:ascii="Arial" w:eastAsia="Times New Roman" w:hAnsi="Arial" w:cs="Arial"/>
          <w:b/>
          <w:color w:val="000000"/>
          <w:kern w:val="0"/>
          <w:lang w:val="en-IE"/>
        </w:rPr>
      </w:pPr>
    </w:p>
    <w:p w14:paraId="70B3685F" w14:textId="77777777" w:rsidR="00560369" w:rsidRDefault="00560369" w:rsidP="00FF5E26">
      <w:pPr>
        <w:spacing w:line="360" w:lineRule="auto"/>
        <w:ind w:right="-308"/>
        <w:rPr>
          <w:rFonts w:ascii="Arial" w:eastAsia="Times New Roman" w:hAnsi="Arial" w:cs="Arial"/>
          <w:b/>
          <w:color w:val="000000"/>
          <w:kern w:val="0"/>
          <w:lang w:val="en-IE"/>
        </w:rPr>
      </w:pPr>
    </w:p>
    <w:p w14:paraId="00CCE70F" w14:textId="77777777" w:rsidR="00560369" w:rsidRDefault="00560369" w:rsidP="00FF5E26">
      <w:pPr>
        <w:spacing w:line="360" w:lineRule="auto"/>
        <w:ind w:right="-308"/>
        <w:rPr>
          <w:rFonts w:ascii="Arial" w:eastAsia="Times New Roman" w:hAnsi="Arial" w:cs="Arial"/>
          <w:b/>
          <w:color w:val="000000"/>
          <w:kern w:val="0"/>
          <w:lang w:val="en-IE"/>
        </w:rPr>
      </w:pPr>
    </w:p>
    <w:p w14:paraId="7CBB5B6D" w14:textId="77777777" w:rsidR="00560369" w:rsidRPr="00FF5E26" w:rsidRDefault="00560369" w:rsidP="00FF5E26">
      <w:pPr>
        <w:spacing w:line="360" w:lineRule="auto"/>
        <w:ind w:right="-308"/>
        <w:rPr>
          <w:rFonts w:ascii="Arial" w:eastAsia="Times New Roman" w:hAnsi="Arial" w:cs="Arial"/>
          <w:b/>
          <w:color w:val="000000"/>
          <w:kern w:val="0"/>
          <w:lang w:val="en-IE"/>
        </w:rPr>
      </w:pPr>
    </w:p>
    <w:bookmarkEnd w:id="4"/>
    <w:p w14:paraId="336B8E77" w14:textId="77777777" w:rsidR="005D4FF0" w:rsidRPr="00560369" w:rsidRDefault="005D4FF0" w:rsidP="00FF5E26">
      <w:pPr>
        <w:pStyle w:val="Standard"/>
        <w:spacing w:line="360" w:lineRule="auto"/>
        <w:rPr>
          <w:rFonts w:ascii="Arial" w:hAnsi="Arial" w:cs="Arial"/>
          <w:b/>
        </w:rPr>
      </w:pPr>
      <w:r w:rsidRPr="00560369">
        <w:rPr>
          <w:rFonts w:ascii="Arial" w:hAnsi="Arial" w:cs="Arial"/>
          <w:b/>
        </w:rPr>
        <w:t>Inmhianaithe</w:t>
      </w:r>
    </w:p>
    <w:p w14:paraId="28C577BD" w14:textId="6DB0F18E" w:rsidR="00560369" w:rsidRDefault="00560369" w:rsidP="00560369">
      <w:pPr>
        <w:spacing w:line="360" w:lineRule="auto"/>
        <w:jc w:val="both"/>
        <w:rPr>
          <w:rFonts w:ascii="Arial" w:hAnsi="Arial"/>
          <w:b/>
          <w:color w:val="0A0A0A"/>
          <w:shd w:val="clear" w:color="auto" w:fill="FFFFFF"/>
          <w:lang w:val="ga-IE"/>
        </w:rPr>
      </w:pPr>
      <w:r w:rsidRPr="00C210B4">
        <w:rPr>
          <w:rFonts w:ascii="Arial" w:hAnsi="Arial"/>
          <w:b/>
          <w:color w:val="0A0A0A"/>
          <w:shd w:val="clear" w:color="auto" w:fill="FFFFFF"/>
          <w:lang w:val="ga-IE"/>
        </w:rPr>
        <w:t>Bheadh sé inmhianaithe na nithe seo a leanas a bheith ag iarrthóirí:</w:t>
      </w:r>
    </w:p>
    <w:p w14:paraId="1B655957" w14:textId="77777777" w:rsidR="00560369" w:rsidRPr="00560369" w:rsidRDefault="00560369" w:rsidP="00560369">
      <w:pPr>
        <w:spacing w:line="360" w:lineRule="auto"/>
        <w:jc w:val="both"/>
        <w:rPr>
          <w:rFonts w:ascii="Arial" w:eastAsia="Times New Roman" w:hAnsi="Arial" w:cs="Arial"/>
          <w:b/>
          <w:bCs/>
          <w:kern w:val="0"/>
          <w:lang w:val="ga-IE"/>
        </w:rPr>
      </w:pPr>
    </w:p>
    <w:p w14:paraId="06333CAE" w14:textId="77777777" w:rsidR="00F0501B" w:rsidRDefault="00F0501B" w:rsidP="00F0501B">
      <w:pPr>
        <w:pStyle w:val="NoSpacing"/>
        <w:numPr>
          <w:ilvl w:val="0"/>
          <w:numId w:val="33"/>
        </w:numPr>
        <w:spacing w:line="360" w:lineRule="auto"/>
        <w:jc w:val="both"/>
        <w:rPr>
          <w:rFonts w:ascii="Arial" w:hAnsi="Arial" w:cs="Arial"/>
          <w:kern w:val="2"/>
          <w:lang w:val="ga-IE"/>
        </w:rPr>
      </w:pPr>
      <w:r>
        <w:rPr>
          <w:rFonts w:ascii="Arial" w:hAnsi="Arial"/>
        </w:rPr>
        <w:t>Sárscileanna cumarsáide agus idirphearsanta</w:t>
      </w:r>
    </w:p>
    <w:p w14:paraId="76AB8ABE"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Scileanna bainistíochta daoine</w:t>
      </w:r>
    </w:p>
    <w:p w14:paraId="2DF68952"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Scileanna agus taithí ceannasaíochta</w:t>
      </w:r>
    </w:p>
    <w:p w14:paraId="65FED0A6"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 xml:space="preserve">Eolas agus tuiscint leordhóthanach ar gach gné d’innealtóireacht shibhialta </w:t>
      </w:r>
    </w:p>
    <w:p w14:paraId="7B97638B"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Scileanna réitigh fadhbanna</w:t>
      </w:r>
    </w:p>
    <w:p w14:paraId="79D2B345"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Inniúlacht i réimse na teicneolaíochta faisnéise</w:t>
      </w:r>
    </w:p>
    <w:p w14:paraId="23344DF0"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Scileanna ullmhaithe agus bainistíochta buiséid</w:t>
      </w:r>
    </w:p>
    <w:p w14:paraId="289EAB02"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Scileanna pleanála agus eagrúcháin</w:t>
      </w:r>
    </w:p>
    <w:p w14:paraId="6A1335C1"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 xml:space="preserve">Sárscileanna TFC a bheith acu agus ábalta anailís a dhéanamh go héasca ar shonraí agus iad a cheistiú, agus eolas criticiúil a aimsiú agus dul i ngleic le fadhbanna go stuama </w:t>
      </w:r>
    </w:p>
    <w:p w14:paraId="7E0218A2"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Scileanna féinspreagtha</w:t>
      </w:r>
    </w:p>
    <w:p w14:paraId="3177F1CB" w14:textId="77777777" w:rsidR="00F0501B" w:rsidRDefault="00F0501B" w:rsidP="00F0501B">
      <w:pPr>
        <w:pStyle w:val="NoSpacing"/>
        <w:numPr>
          <w:ilvl w:val="0"/>
          <w:numId w:val="33"/>
        </w:numPr>
        <w:spacing w:line="360" w:lineRule="auto"/>
        <w:jc w:val="both"/>
        <w:rPr>
          <w:rFonts w:ascii="Arial" w:hAnsi="Arial" w:cs="Arial"/>
        </w:rPr>
      </w:pPr>
      <w:r>
        <w:rPr>
          <w:rFonts w:ascii="Arial" w:hAnsi="Arial"/>
        </w:rPr>
        <w:t>Ceadúnas tiomána reatha, iomlán, Aicme B gan formhuiniú agus úsáid a gcairr féin</w:t>
      </w:r>
    </w:p>
    <w:p w14:paraId="6183C4CC" w14:textId="77777777" w:rsidR="00F0501B" w:rsidRDefault="00F0501B" w:rsidP="00F0501B">
      <w:pPr>
        <w:pStyle w:val="NoSpacing"/>
        <w:numPr>
          <w:ilvl w:val="0"/>
          <w:numId w:val="33"/>
        </w:numPr>
        <w:spacing w:line="360" w:lineRule="auto"/>
        <w:rPr>
          <w:rFonts w:ascii="Arial" w:hAnsi="Arial" w:cs="Arial"/>
        </w:rPr>
      </w:pPr>
      <w:r>
        <w:rPr>
          <w:rFonts w:ascii="Arial" w:hAnsi="Arial"/>
        </w:rPr>
        <w:t>Solúbthacht maidir leis na huaireanta oibre mar gur féidir le hobair taobh amuigh de ghnáthuaireanta oibre a bheith san áireamh leis na dualgais de réir mar is gá</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560369" w:rsidRPr="00BC7800" w14:paraId="27CC34CA" w14:textId="77777777" w:rsidTr="00435B7D">
        <w:tc>
          <w:tcPr>
            <w:tcW w:w="9629" w:type="dxa"/>
            <w:shd w:val="clear" w:color="auto" w:fill="D9D9D9" w:themeFill="background1" w:themeFillShade="D9"/>
          </w:tcPr>
          <w:p w14:paraId="055BA4C1" w14:textId="5681F587" w:rsidR="00560369" w:rsidRPr="00022ED3" w:rsidRDefault="00F0501B" w:rsidP="00435B7D">
            <w:pPr>
              <w:pStyle w:val="NoSpacing"/>
              <w:spacing w:line="360" w:lineRule="auto"/>
              <w:jc w:val="both"/>
              <w:rPr>
                <w:rFonts w:ascii="Arial" w:hAnsi="Arial" w:cs="Arial"/>
                <w:b/>
                <w:bCs/>
                <w:szCs w:val="24"/>
              </w:rPr>
            </w:pPr>
            <w:bookmarkStart w:id="6" w:name="_Hlk184979136"/>
            <w:r w:rsidRPr="00F0501B">
              <w:rPr>
                <w:rFonts w:ascii="Arial" w:hAnsi="Arial" w:cs="Arial"/>
                <w:b/>
                <w:bCs/>
                <w:iCs/>
                <w:szCs w:val="24"/>
              </w:rPr>
              <w:t>Torthaí Maithe a Bhaint Amach agus Comhlíonadh a Chinntiú</w:t>
            </w:r>
          </w:p>
        </w:tc>
      </w:tr>
      <w:tr w:rsidR="00560369" w:rsidRPr="00BC7800" w14:paraId="02984B5C" w14:textId="77777777" w:rsidTr="00435B7D">
        <w:tc>
          <w:tcPr>
            <w:tcW w:w="9629" w:type="dxa"/>
            <w:shd w:val="clear" w:color="auto" w:fill="auto"/>
          </w:tcPr>
          <w:p w14:paraId="367CAAA3" w14:textId="77777777" w:rsidR="00F0501B" w:rsidRDefault="00F0501B" w:rsidP="00F0501B">
            <w:pPr>
              <w:pStyle w:val="ListParagraph"/>
              <w:numPr>
                <w:ilvl w:val="0"/>
                <w:numId w:val="34"/>
              </w:numPr>
              <w:spacing w:line="360" w:lineRule="auto"/>
              <w:jc w:val="both"/>
              <w:rPr>
                <w:rFonts w:ascii="Arial" w:hAnsi="Arial" w:cs="Arial"/>
                <w:kern w:val="2"/>
                <w:szCs w:val="24"/>
                <w:lang w:val="ga-IE"/>
              </w:rPr>
            </w:pPr>
            <w:r>
              <w:rPr>
                <w:rFonts w:ascii="Arial" w:hAnsi="Arial"/>
              </w:rPr>
              <w:t>Baint amach dea-thorthaí a chur chun cinn i soláthair seirbhísí, le béim ar fheabhas leanúnach. Cloí leis na dlithe, na rialacháin, na polasaithe agus na nósanna imeachta a bhfuil feidhm acu ar chomhlíonadh a gcuid dualgais.</w:t>
            </w:r>
          </w:p>
          <w:p w14:paraId="67AB0B26" w14:textId="77777777" w:rsidR="00F0501B" w:rsidRDefault="00F0501B" w:rsidP="00F0501B">
            <w:pPr>
              <w:numPr>
                <w:ilvl w:val="0"/>
                <w:numId w:val="34"/>
              </w:numPr>
              <w:spacing w:line="360" w:lineRule="auto"/>
              <w:jc w:val="both"/>
              <w:rPr>
                <w:rFonts w:ascii="Arial" w:hAnsi="Arial" w:cs="Arial"/>
                <w:bCs/>
              </w:rPr>
            </w:pPr>
            <w:r>
              <w:rPr>
                <w:rFonts w:ascii="Arial" w:hAnsi="Arial"/>
              </w:rPr>
              <w:t>Eagraíonn seachadadh seirbhísí chun an caighdeán riachtanach a chomhlíonadh nó a shárú trí chomhoibriú le páirtithe leasmhara, iad a threorú agus a spreagadh agus trí acmhainní daonna, airgeadais, fisiciúla agus faisnéise a bhainistiú go héifeachtach.</w:t>
            </w:r>
          </w:p>
          <w:p w14:paraId="27D7AC23" w14:textId="77777777" w:rsidR="00F0501B" w:rsidRDefault="00F0501B" w:rsidP="00F0501B">
            <w:pPr>
              <w:numPr>
                <w:ilvl w:val="0"/>
                <w:numId w:val="34"/>
              </w:numPr>
              <w:spacing w:line="360" w:lineRule="auto"/>
              <w:jc w:val="both"/>
              <w:rPr>
                <w:rFonts w:ascii="Arial" w:hAnsi="Arial" w:cs="Arial"/>
                <w:bCs/>
              </w:rPr>
            </w:pPr>
            <w:r>
              <w:rPr>
                <w:rFonts w:ascii="Arial" w:hAnsi="Arial"/>
              </w:rPr>
              <w:t>Modhanna dearbhaithe cáilíochta a fhorbairt agus a chur i bhfeidhm chun comhlíontacht a bhaint amach le caighdeáin feidhmíochta nó marcanna tagartha.</w:t>
            </w:r>
          </w:p>
          <w:p w14:paraId="17F393CF" w14:textId="77777777" w:rsidR="00F0501B" w:rsidRDefault="00F0501B" w:rsidP="00F0501B">
            <w:pPr>
              <w:numPr>
                <w:ilvl w:val="0"/>
                <w:numId w:val="34"/>
              </w:numPr>
              <w:spacing w:line="360" w:lineRule="auto"/>
              <w:jc w:val="both"/>
              <w:rPr>
                <w:rFonts w:ascii="Arial" w:hAnsi="Arial" w:cs="Arial"/>
                <w:bCs/>
              </w:rPr>
            </w:pPr>
            <w:r>
              <w:rPr>
                <w:rFonts w:ascii="Arial" w:hAnsi="Arial"/>
              </w:rPr>
              <w:t>Torthaí agus na próisis a úsáideadh chun iad a bhaint amach a mheas.</w:t>
            </w:r>
          </w:p>
          <w:p w14:paraId="767A1E8C" w14:textId="77777777" w:rsidR="00F0501B" w:rsidRDefault="00F0501B" w:rsidP="00F0501B">
            <w:pPr>
              <w:numPr>
                <w:ilvl w:val="0"/>
                <w:numId w:val="34"/>
              </w:numPr>
              <w:spacing w:line="360" w:lineRule="auto"/>
              <w:jc w:val="both"/>
              <w:rPr>
                <w:rFonts w:ascii="Arial" w:hAnsi="Arial" w:cs="Arial"/>
                <w:bCs/>
              </w:rPr>
            </w:pPr>
            <w:r>
              <w:rPr>
                <w:rFonts w:ascii="Arial" w:hAnsi="Arial"/>
              </w:rPr>
              <w:t>Fios agus tuiscint a bheith acu ar reachtaíocht, rialacháin agus beartais ábhartha a rialaíonn an tÚdarás Áitiúil.</w:t>
            </w:r>
          </w:p>
          <w:p w14:paraId="45F2E376" w14:textId="77777777" w:rsidR="00F0501B" w:rsidRDefault="00F0501B" w:rsidP="00F0501B">
            <w:pPr>
              <w:pStyle w:val="ListParagraph"/>
              <w:widowControl/>
              <w:numPr>
                <w:ilvl w:val="0"/>
                <w:numId w:val="34"/>
              </w:numPr>
              <w:spacing w:line="360" w:lineRule="auto"/>
              <w:jc w:val="both"/>
              <w:rPr>
                <w:rFonts w:ascii="Arial" w:eastAsia="Times New Roman" w:hAnsi="Arial" w:cs="Arial"/>
                <w:kern w:val="0"/>
                <w:u w:val="single"/>
              </w:rPr>
            </w:pPr>
            <w:r>
              <w:rPr>
                <w:rFonts w:ascii="Arial" w:hAnsi="Arial"/>
              </w:rPr>
              <w:t xml:space="preserve">Tagairt a dhéanamh do cháipéisí gairmiúla ábhartha de réir mar a theastaíonn. </w:t>
            </w:r>
          </w:p>
          <w:p w14:paraId="3B5D3A74" w14:textId="77777777" w:rsidR="00560369" w:rsidRPr="00022ED3" w:rsidRDefault="00560369" w:rsidP="00435B7D">
            <w:pPr>
              <w:pStyle w:val="NoSpacing"/>
              <w:spacing w:line="360" w:lineRule="auto"/>
              <w:jc w:val="both"/>
              <w:rPr>
                <w:rFonts w:ascii="Arial" w:hAnsi="Arial" w:cs="Arial"/>
                <w:szCs w:val="24"/>
              </w:rPr>
            </w:pPr>
          </w:p>
        </w:tc>
      </w:tr>
      <w:tr w:rsidR="00560369" w:rsidRPr="00BC7800" w14:paraId="52A09BC7" w14:textId="77777777" w:rsidTr="00435B7D">
        <w:tc>
          <w:tcPr>
            <w:tcW w:w="9629" w:type="dxa"/>
            <w:shd w:val="clear" w:color="auto" w:fill="D9D9D9" w:themeFill="background1" w:themeFillShade="D9"/>
          </w:tcPr>
          <w:p w14:paraId="278FCC62" w14:textId="4374DBD4" w:rsidR="00560369" w:rsidRPr="00022ED3" w:rsidRDefault="00F0501B" w:rsidP="00435B7D">
            <w:pPr>
              <w:pStyle w:val="NoSpacing"/>
              <w:spacing w:line="360" w:lineRule="auto"/>
              <w:jc w:val="both"/>
              <w:rPr>
                <w:rFonts w:ascii="Arial" w:hAnsi="Arial" w:cs="Arial"/>
                <w:b/>
                <w:bCs/>
                <w:szCs w:val="24"/>
              </w:rPr>
            </w:pPr>
            <w:r w:rsidRPr="00F0501B">
              <w:rPr>
                <w:rFonts w:ascii="Arial" w:hAnsi="Arial" w:cs="Arial"/>
                <w:b/>
                <w:szCs w:val="24"/>
              </w:rPr>
              <w:t>Cumarsáid Éifeachtach</w:t>
            </w:r>
          </w:p>
        </w:tc>
      </w:tr>
      <w:tr w:rsidR="00560369" w:rsidRPr="00BC7800" w14:paraId="5348C262" w14:textId="77777777" w:rsidTr="00435B7D">
        <w:tc>
          <w:tcPr>
            <w:tcW w:w="9629" w:type="dxa"/>
            <w:shd w:val="clear" w:color="auto" w:fill="auto"/>
          </w:tcPr>
          <w:p w14:paraId="4164BF77" w14:textId="77777777" w:rsidR="00F0501B" w:rsidRDefault="00F0501B" w:rsidP="00F0501B">
            <w:pPr>
              <w:pStyle w:val="ListParagraph"/>
              <w:numPr>
                <w:ilvl w:val="0"/>
                <w:numId w:val="35"/>
              </w:numPr>
              <w:spacing w:line="360" w:lineRule="auto"/>
              <w:jc w:val="both"/>
              <w:rPr>
                <w:rFonts w:ascii="Arial" w:hAnsi="Arial" w:cs="Arial"/>
                <w:kern w:val="2"/>
                <w:szCs w:val="24"/>
                <w:lang w:val="ga-IE"/>
              </w:rPr>
            </w:pPr>
            <w:r>
              <w:rPr>
                <w:rFonts w:ascii="Arial" w:hAnsi="Arial"/>
              </w:rPr>
              <w:t>An luach ar an riachtanas a bhaineann le cumarsáid éifeachtach a dhéanamh a aithint.  Scileanna cumarsáide agus scríbhneoireachta ar ardchaighdeán.  Dea-scileanna idirphearsanta.</w:t>
            </w:r>
          </w:p>
          <w:p w14:paraId="5111FEE3" w14:textId="77777777" w:rsidR="00F0501B" w:rsidRDefault="00F0501B" w:rsidP="00F0501B">
            <w:pPr>
              <w:pStyle w:val="ListParagraph"/>
              <w:numPr>
                <w:ilvl w:val="0"/>
                <w:numId w:val="36"/>
              </w:numPr>
              <w:spacing w:line="360" w:lineRule="auto"/>
              <w:rPr>
                <w:rFonts w:ascii="Arial" w:hAnsi="Arial" w:cs="Arial"/>
              </w:rPr>
            </w:pPr>
            <w:r>
              <w:rPr>
                <w:rFonts w:ascii="Arial" w:hAnsi="Arial"/>
              </w:rPr>
              <w:t>Smaointe a chur i láthair daoine agus grúpaí go héifeachtach agus cur i láthair a dhéanamh a oireann do nádúr agus riachtanais an lucht spéise.</w:t>
            </w:r>
          </w:p>
          <w:p w14:paraId="3A6C2F52" w14:textId="77777777" w:rsidR="00F0501B" w:rsidRDefault="00F0501B" w:rsidP="00F0501B">
            <w:pPr>
              <w:pStyle w:val="ListParagraph"/>
              <w:numPr>
                <w:ilvl w:val="0"/>
                <w:numId w:val="36"/>
              </w:numPr>
              <w:spacing w:line="360" w:lineRule="auto"/>
              <w:rPr>
                <w:rFonts w:ascii="Arial" w:hAnsi="Arial" w:cs="Arial"/>
              </w:rPr>
            </w:pPr>
            <w:r>
              <w:rPr>
                <w:rFonts w:ascii="Arial" w:hAnsi="Arial"/>
              </w:rPr>
              <w:t xml:space="preserve">Soiléir i ngach cumarsáid, ag smaoineamh ar an lucht spéise chun an teachtaireacht a chur trasna.  Scríobhann go líofa le struchtúr soiléir i gcumarsáid scríofa. </w:t>
            </w:r>
          </w:p>
          <w:p w14:paraId="636022FF" w14:textId="77777777" w:rsidR="00F0501B" w:rsidRDefault="00F0501B" w:rsidP="00F0501B">
            <w:pPr>
              <w:pStyle w:val="ListParagraph"/>
              <w:numPr>
                <w:ilvl w:val="0"/>
                <w:numId w:val="36"/>
              </w:numPr>
              <w:spacing w:line="360" w:lineRule="auto"/>
              <w:rPr>
                <w:rFonts w:ascii="Arial" w:hAnsi="Arial" w:cs="Arial"/>
              </w:rPr>
            </w:pPr>
            <w:r>
              <w:rPr>
                <w:rFonts w:ascii="Arial" w:hAnsi="Arial"/>
              </w:rPr>
              <w:t>Ullmhú i gcomhair cumarsáid, an taighde is gá a chomhlíonadh agus labhairt leis na daoine ábhartha roimh ré.</w:t>
            </w:r>
          </w:p>
          <w:p w14:paraId="141DB8D7" w14:textId="249CBAA9" w:rsidR="00560369" w:rsidRPr="00F0501B" w:rsidRDefault="00F0501B" w:rsidP="00F0501B">
            <w:pPr>
              <w:pStyle w:val="ListParagraph"/>
              <w:numPr>
                <w:ilvl w:val="0"/>
                <w:numId w:val="36"/>
              </w:numPr>
              <w:spacing w:line="360" w:lineRule="auto"/>
              <w:rPr>
                <w:rFonts w:ascii="Arial" w:hAnsi="Arial" w:cs="Arial"/>
              </w:rPr>
            </w:pPr>
            <w:r>
              <w:rPr>
                <w:rFonts w:ascii="Arial" w:hAnsi="Arial"/>
              </w:rPr>
              <w:t xml:space="preserve">Teachtaireacht chasta nó theicniúil a sheoladh go héifeachtach, agus stíl cainte atá oiriúnach don lucht léite a úsáid. </w:t>
            </w:r>
          </w:p>
        </w:tc>
      </w:tr>
      <w:tr w:rsidR="00560369" w:rsidRPr="00BC7800" w14:paraId="631F7F9C" w14:textId="77777777" w:rsidTr="00435B7D">
        <w:tc>
          <w:tcPr>
            <w:tcW w:w="9629" w:type="dxa"/>
            <w:shd w:val="clear" w:color="auto" w:fill="D9D9D9" w:themeFill="background1" w:themeFillShade="D9"/>
          </w:tcPr>
          <w:p w14:paraId="2955FEDF" w14:textId="0C7B967F" w:rsidR="00560369" w:rsidRPr="00560369" w:rsidRDefault="00F0501B" w:rsidP="00435B7D">
            <w:pPr>
              <w:pStyle w:val="NoSpacing"/>
              <w:spacing w:line="360" w:lineRule="auto"/>
              <w:jc w:val="both"/>
              <w:rPr>
                <w:rFonts w:ascii="Arial" w:hAnsi="Arial" w:cs="Arial"/>
                <w:b/>
                <w:bCs/>
                <w:szCs w:val="24"/>
                <w:highlight w:val="cyan"/>
              </w:rPr>
            </w:pPr>
            <w:r w:rsidRPr="00F0501B">
              <w:rPr>
                <w:rFonts w:ascii="Arial" w:hAnsi="Arial" w:cs="Arial"/>
                <w:b/>
                <w:szCs w:val="24"/>
              </w:rPr>
              <w:lastRenderedPageBreak/>
              <w:t>Bainistiú Acmhainní</w:t>
            </w:r>
          </w:p>
        </w:tc>
      </w:tr>
      <w:tr w:rsidR="00560369" w:rsidRPr="00BC7800" w14:paraId="476461DA" w14:textId="77777777" w:rsidTr="00435B7D">
        <w:tc>
          <w:tcPr>
            <w:tcW w:w="9629" w:type="dxa"/>
            <w:shd w:val="clear" w:color="auto" w:fill="auto"/>
          </w:tcPr>
          <w:p w14:paraId="05B6D05E" w14:textId="77777777" w:rsidR="00F0501B" w:rsidRDefault="00F0501B" w:rsidP="00F0501B">
            <w:pPr>
              <w:pStyle w:val="ListParagraph"/>
              <w:numPr>
                <w:ilvl w:val="0"/>
                <w:numId w:val="37"/>
              </w:numPr>
              <w:spacing w:line="360" w:lineRule="auto"/>
              <w:jc w:val="both"/>
              <w:rPr>
                <w:rFonts w:ascii="Arial" w:hAnsi="Arial" w:cs="Arial"/>
                <w:b/>
                <w:kern w:val="2"/>
                <w:szCs w:val="24"/>
                <w:u w:val="single"/>
                <w:lang w:val="ga-IE"/>
              </w:rPr>
            </w:pPr>
            <w:r>
              <w:rPr>
                <w:rFonts w:ascii="Arial" w:hAnsi="Arial"/>
              </w:rPr>
              <w:t>Leithdháileadh, úsáid agus meastóireacht acmhainní a bhainistiú lena chinntiú go bhfuil siad á n-úsáid go héifeachtúil chun pleananna oibríochta a bhaint amach.  Laghdú costais agus cur amú a chur i bhfeidhm agus chun cinn.</w:t>
            </w:r>
          </w:p>
          <w:p w14:paraId="516456B4" w14:textId="77777777" w:rsidR="00F0501B" w:rsidRDefault="00F0501B" w:rsidP="00F0501B">
            <w:pPr>
              <w:pStyle w:val="ListParagraph"/>
              <w:numPr>
                <w:ilvl w:val="0"/>
                <w:numId w:val="38"/>
              </w:numPr>
              <w:spacing w:line="360" w:lineRule="auto"/>
              <w:rPr>
                <w:rFonts w:ascii="Arial" w:hAnsi="Arial" w:cs="Arial"/>
              </w:rPr>
            </w:pPr>
            <w:r>
              <w:rPr>
                <w:rFonts w:ascii="Arial" w:hAnsi="Arial"/>
              </w:rPr>
              <w:t>Acmhainní daonna, airgeadais, fisiciúla, teicneolaíochta agus faisnéise a leithdháileadh agus a bhainistiú i ndáil leis na cuspóirí oibríochta.</w:t>
            </w:r>
          </w:p>
          <w:p w14:paraId="115F05D8" w14:textId="77777777" w:rsidR="00F0501B" w:rsidRDefault="00F0501B" w:rsidP="00F0501B">
            <w:pPr>
              <w:pStyle w:val="ListParagraph"/>
              <w:numPr>
                <w:ilvl w:val="0"/>
                <w:numId w:val="38"/>
              </w:numPr>
              <w:spacing w:line="360" w:lineRule="auto"/>
              <w:rPr>
                <w:rFonts w:ascii="Arial" w:hAnsi="Arial" w:cs="Arial"/>
              </w:rPr>
            </w:pPr>
            <w:r>
              <w:rPr>
                <w:rFonts w:ascii="Arial" w:hAnsi="Arial"/>
              </w:rPr>
              <w:t>An luach agus an éifeachtúlacht is fearr a chinntiú agus seirbhísí á gcur i bhfeidhm.</w:t>
            </w:r>
          </w:p>
          <w:p w14:paraId="056FE9C4" w14:textId="77777777" w:rsidR="00F0501B" w:rsidRDefault="00F0501B" w:rsidP="00F0501B">
            <w:pPr>
              <w:pStyle w:val="ListParagraph"/>
              <w:numPr>
                <w:ilvl w:val="0"/>
                <w:numId w:val="38"/>
              </w:numPr>
              <w:spacing w:line="360" w:lineRule="auto"/>
              <w:rPr>
                <w:rFonts w:ascii="Arial" w:hAnsi="Arial" w:cs="Arial"/>
              </w:rPr>
            </w:pPr>
            <w:r>
              <w:rPr>
                <w:rFonts w:ascii="Arial" w:hAnsi="Arial"/>
              </w:rPr>
              <w:t>Idirghabháil in am má théann gníomhaíochtaí oibre thar bhuiséad.</w:t>
            </w:r>
          </w:p>
          <w:p w14:paraId="3167C3D2" w14:textId="77777777" w:rsidR="00F0501B" w:rsidRDefault="00F0501B" w:rsidP="00F0501B">
            <w:pPr>
              <w:pStyle w:val="ListParagraph"/>
              <w:numPr>
                <w:ilvl w:val="0"/>
                <w:numId w:val="38"/>
              </w:numPr>
              <w:spacing w:line="360" w:lineRule="auto"/>
              <w:rPr>
                <w:rFonts w:ascii="Arial" w:hAnsi="Arial" w:cs="Arial"/>
              </w:rPr>
            </w:pPr>
            <w:r>
              <w:rPr>
                <w:rFonts w:ascii="Arial" w:hAnsi="Arial"/>
              </w:rPr>
              <w:t>Monatóireacht airdeallach a dhéanamh ar obair na gconraitheoirí chun a chinntiú go ndéantar na costais a rialú go docht agus go gcuirtear an obair i gcrích go héifeachtach.</w:t>
            </w:r>
          </w:p>
          <w:p w14:paraId="74D00AEE" w14:textId="77777777" w:rsidR="00F0501B" w:rsidRDefault="00F0501B" w:rsidP="00F0501B">
            <w:pPr>
              <w:pStyle w:val="ListParagraph"/>
              <w:numPr>
                <w:ilvl w:val="0"/>
                <w:numId w:val="38"/>
              </w:numPr>
              <w:spacing w:line="360" w:lineRule="auto"/>
              <w:rPr>
                <w:rFonts w:ascii="Arial" w:hAnsi="Arial" w:cs="Arial"/>
              </w:rPr>
            </w:pPr>
            <w:r>
              <w:rPr>
                <w:rFonts w:ascii="Arial" w:hAnsi="Arial"/>
              </w:rPr>
              <w:t xml:space="preserve">Anailís a dhéanamh ar struchtúir bhainistíochta agus chuntasachta agus iad a fheabhsú ina limistéar oibríochtúil chun a chinntiú go bhfuil siad oiriúnach don fheidhm reatha atá leo. </w:t>
            </w:r>
          </w:p>
          <w:p w14:paraId="133084D4" w14:textId="77777777" w:rsidR="00560369" w:rsidRPr="00560369" w:rsidRDefault="00560369" w:rsidP="00435B7D">
            <w:pPr>
              <w:pStyle w:val="NoSpacing"/>
              <w:spacing w:line="360" w:lineRule="auto"/>
              <w:jc w:val="both"/>
              <w:rPr>
                <w:rFonts w:ascii="Arial" w:hAnsi="Arial" w:cs="Arial"/>
                <w:szCs w:val="24"/>
                <w:highlight w:val="cyan"/>
              </w:rPr>
            </w:pPr>
          </w:p>
        </w:tc>
      </w:tr>
      <w:bookmarkEnd w:id="6"/>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3AD9DEC0" w14:textId="24EE9DC3" w:rsidR="00560369" w:rsidRPr="00F0501B" w:rsidRDefault="00560369" w:rsidP="00560369">
      <w:pPr>
        <w:keepLines/>
        <w:tabs>
          <w:tab w:val="left" w:pos="720"/>
          <w:tab w:val="left" w:pos="2160"/>
        </w:tabs>
        <w:spacing w:line="360" w:lineRule="auto"/>
        <w:rPr>
          <w:rFonts w:ascii="Arial" w:hAnsi="Arial" w:cs="Arial"/>
          <w:b/>
          <w:bCs/>
          <w:color w:val="FF0000"/>
        </w:rPr>
      </w:pPr>
      <w:r w:rsidRPr="00F0501B">
        <w:rPr>
          <w:rFonts w:ascii="Arial" w:hAnsi="Arial" w:cs="Arial"/>
          <w:b/>
          <w:bCs/>
          <w:color w:val="FF0000"/>
        </w:rPr>
        <w:t xml:space="preserve">Déanfar iarrthóirí a mheas ag agallamh freisin ar bhonn an chaoi a léiríonn siad a </w:t>
      </w:r>
      <w:r w:rsidR="00F0501B" w:rsidRPr="00F0501B">
        <w:rPr>
          <w:rFonts w:ascii="Arial" w:hAnsi="Arial"/>
          <w:b/>
          <w:color w:val="FF0000"/>
        </w:rPr>
        <w:t>Eolas agus Tuiscint Ábhartha ar an Ról</w:t>
      </w: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560369" w:rsidRPr="00560369" w14:paraId="01B9BF30" w14:textId="77777777" w:rsidTr="00435B7D">
        <w:tc>
          <w:tcPr>
            <w:tcW w:w="9629" w:type="dxa"/>
            <w:shd w:val="clear" w:color="auto" w:fill="D9D9D9" w:themeFill="background1" w:themeFillShade="D9"/>
          </w:tcPr>
          <w:p w14:paraId="3D730CAB" w14:textId="4DD01D45" w:rsidR="00560369" w:rsidRPr="00560369" w:rsidRDefault="00F0501B" w:rsidP="00435B7D">
            <w:pPr>
              <w:pStyle w:val="NoSpacing"/>
              <w:spacing w:line="360" w:lineRule="auto"/>
              <w:jc w:val="both"/>
              <w:rPr>
                <w:rFonts w:ascii="Arial" w:hAnsi="Arial" w:cs="Arial"/>
                <w:b/>
                <w:bCs/>
                <w:szCs w:val="24"/>
                <w:highlight w:val="cyan"/>
              </w:rPr>
            </w:pPr>
            <w:r w:rsidRPr="00F0501B">
              <w:rPr>
                <w:rFonts w:ascii="Arial" w:hAnsi="Arial" w:cs="Arial"/>
                <w:b/>
                <w:szCs w:val="24"/>
              </w:rPr>
              <w:t>Eolas agus Tuiscint Ábhartha ar an Ról</w:t>
            </w:r>
          </w:p>
        </w:tc>
      </w:tr>
      <w:tr w:rsidR="00560369" w:rsidRPr="00022ED3" w14:paraId="087A923F" w14:textId="77777777" w:rsidTr="00435B7D">
        <w:tc>
          <w:tcPr>
            <w:tcW w:w="9629" w:type="dxa"/>
            <w:shd w:val="clear" w:color="auto" w:fill="auto"/>
          </w:tcPr>
          <w:p w14:paraId="6869A666" w14:textId="77777777" w:rsidR="00F0501B" w:rsidRDefault="00F0501B" w:rsidP="00F0501B">
            <w:pPr>
              <w:pStyle w:val="ListParagraph"/>
              <w:numPr>
                <w:ilvl w:val="0"/>
                <w:numId w:val="39"/>
              </w:numPr>
              <w:spacing w:line="360" w:lineRule="auto"/>
              <w:rPr>
                <w:rFonts w:ascii="Arial" w:hAnsi="Arial" w:cs="Arial"/>
                <w:bCs/>
                <w:kern w:val="2"/>
                <w:szCs w:val="24"/>
                <w:lang w:val="ga-IE"/>
              </w:rPr>
            </w:pPr>
            <w:r>
              <w:rPr>
                <w:rFonts w:ascii="Arial" w:hAnsi="Arial"/>
              </w:rPr>
              <w:t>Eolas agus taithí a oireann don ról a léiriú.</w:t>
            </w:r>
          </w:p>
          <w:p w14:paraId="38217A56" w14:textId="77777777" w:rsidR="00F0501B" w:rsidRDefault="00F0501B" w:rsidP="00F0501B">
            <w:pPr>
              <w:pStyle w:val="ListParagraph"/>
              <w:numPr>
                <w:ilvl w:val="0"/>
                <w:numId w:val="40"/>
              </w:numPr>
              <w:spacing w:line="360" w:lineRule="auto"/>
              <w:rPr>
                <w:rFonts w:ascii="Arial" w:hAnsi="Arial" w:cs="Arial"/>
              </w:rPr>
            </w:pPr>
            <w:r>
              <w:rPr>
                <w:rFonts w:ascii="Arial" w:hAnsi="Arial"/>
              </w:rPr>
              <w:t>Tuiscint shoiléir a bheith acu ar ról an tSuirbhéara Cainníochta Feidhmíochta, na cuspóirí agus spriocanna atá acu féin agus ag an bhfoireann agus ar an gcaoi a n-oireann siad d’obair an aonaid agus na Rannóige/hEagraíochta agus é sin a chur in iúl go héifeachtach do dhaoine eile.</w:t>
            </w:r>
          </w:p>
          <w:p w14:paraId="775F0291" w14:textId="77777777" w:rsidR="00F0501B" w:rsidRDefault="00F0501B" w:rsidP="00F0501B">
            <w:pPr>
              <w:pStyle w:val="ListParagraph"/>
              <w:numPr>
                <w:ilvl w:val="0"/>
                <w:numId w:val="40"/>
              </w:numPr>
              <w:spacing w:line="360" w:lineRule="auto"/>
              <w:rPr>
                <w:rFonts w:ascii="Arial" w:hAnsi="Arial" w:cs="Arial"/>
              </w:rPr>
            </w:pPr>
            <w:r>
              <w:rPr>
                <w:rFonts w:ascii="Arial" w:hAnsi="Arial"/>
              </w:rPr>
              <w:t>Ardleibhéil taithí agus eolas leathan a bheith acu ar an Earnáil Phoiblí.</w:t>
            </w:r>
          </w:p>
          <w:p w14:paraId="12F25FE7" w14:textId="77777777" w:rsidR="00F0501B" w:rsidRDefault="00F0501B" w:rsidP="00F0501B">
            <w:pPr>
              <w:pStyle w:val="ListParagraph"/>
              <w:numPr>
                <w:ilvl w:val="0"/>
                <w:numId w:val="40"/>
              </w:numPr>
              <w:spacing w:line="360" w:lineRule="auto"/>
              <w:rPr>
                <w:rFonts w:ascii="Arial" w:hAnsi="Arial" w:cs="Arial"/>
              </w:rPr>
            </w:pPr>
            <w:r>
              <w:rPr>
                <w:rFonts w:ascii="Arial" w:hAnsi="Arial"/>
              </w:rPr>
              <w:t>Taithí agus eolas soláthair iomchuí a bheith acu faoin gcreat bainistíochta oibreacha caipitil le haghaidh conarthaí seirbhísí oibreacha agus conarthaí seirbhísí a bhaineann le hoibreacha araon.</w:t>
            </w:r>
          </w:p>
          <w:p w14:paraId="7755D1B1" w14:textId="77777777" w:rsidR="00F0501B" w:rsidRDefault="00F0501B" w:rsidP="00F0501B">
            <w:pPr>
              <w:pStyle w:val="ListParagraph"/>
              <w:numPr>
                <w:ilvl w:val="0"/>
                <w:numId w:val="40"/>
              </w:numPr>
              <w:spacing w:line="360" w:lineRule="auto"/>
              <w:rPr>
                <w:rFonts w:ascii="Arial" w:hAnsi="Arial" w:cs="Arial"/>
              </w:rPr>
            </w:pPr>
            <w:r>
              <w:rPr>
                <w:rFonts w:ascii="Arial" w:hAnsi="Arial"/>
              </w:rPr>
              <w:t>Díriú isteach ar fhéinfhorbairt, ag iarraidh feidhmíocht a fheabhsú.</w:t>
            </w:r>
          </w:p>
          <w:p w14:paraId="517ECC90" w14:textId="77777777" w:rsidR="00560369" w:rsidRPr="00022ED3" w:rsidRDefault="00560369" w:rsidP="00435B7D">
            <w:pPr>
              <w:pStyle w:val="NoSpacing"/>
              <w:spacing w:line="360" w:lineRule="auto"/>
              <w:jc w:val="both"/>
              <w:rPr>
                <w:rFonts w:ascii="Arial" w:hAnsi="Arial" w:cs="Arial"/>
                <w:szCs w:val="24"/>
              </w:rPr>
            </w:pPr>
          </w:p>
        </w:tc>
      </w:tr>
    </w:tbl>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03DCAE1B" w:rsidR="002F1082" w:rsidRPr="00FF5E26" w:rsidRDefault="002F1082" w:rsidP="00FF5E26">
      <w:pPr>
        <w:spacing w:line="360" w:lineRule="auto"/>
        <w:rPr>
          <w:rFonts w:ascii="Arial" w:hAnsi="Arial" w:cs="Arial"/>
        </w:rPr>
      </w:pPr>
      <w:r w:rsidRPr="00FF5E26">
        <w:rPr>
          <w:rFonts w:ascii="Arial" w:hAnsi="Arial" w:cs="Arial"/>
        </w:rPr>
        <w:t xml:space="preserve">Is é seo a leanas an tuarastal bliantúil atá ar </w:t>
      </w:r>
      <w:r w:rsidRPr="00A42133">
        <w:rPr>
          <w:rFonts w:ascii="Arial" w:hAnsi="Arial" w:cs="Arial"/>
        </w:rPr>
        <w:t>aon dul le post (Imlitir EL 0</w:t>
      </w:r>
      <w:r w:rsidR="00341091" w:rsidRPr="00A42133">
        <w:rPr>
          <w:rFonts w:ascii="Arial" w:hAnsi="Arial" w:cs="Arial"/>
        </w:rPr>
        <w:t>3</w:t>
      </w:r>
      <w:r w:rsidRPr="00A42133">
        <w:rPr>
          <w:rFonts w:ascii="Arial" w:hAnsi="Arial" w:cs="Arial"/>
        </w:rPr>
        <w:t>/202</w:t>
      </w:r>
      <w:r w:rsidR="00B05764" w:rsidRPr="00A42133">
        <w:rPr>
          <w:rFonts w:ascii="Arial" w:hAnsi="Arial" w:cs="Arial"/>
        </w:rPr>
        <w:t>5</w:t>
      </w:r>
      <w:r w:rsidRPr="00A42133">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4200" w:type="dxa"/>
        <w:tblLook w:val="04A0" w:firstRow="1" w:lastRow="0" w:firstColumn="1" w:lastColumn="0" w:noHBand="0" w:noVBand="1"/>
      </w:tblPr>
      <w:tblGrid>
        <w:gridCol w:w="2660"/>
        <w:gridCol w:w="1540"/>
      </w:tblGrid>
      <w:tr w:rsidR="00A42133" w:rsidRPr="00022ED3" w14:paraId="3078587D" w14:textId="77777777" w:rsidTr="00435B7D">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69EE6" w14:textId="77777777" w:rsidR="00A42133" w:rsidRPr="00022ED3" w:rsidRDefault="00A42133" w:rsidP="00435B7D">
            <w:pPr>
              <w:widowControl/>
              <w:suppressAutoHyphens w:val="0"/>
              <w:spacing w:line="360" w:lineRule="auto"/>
              <w:rPr>
                <w:rFonts w:ascii="Arial" w:eastAsia="Times New Roman" w:hAnsi="Arial" w:cs="Arial"/>
                <w:color w:val="000000"/>
                <w:kern w:val="0"/>
                <w:lang w:eastAsia="en-GB" w:bidi="ar-SA"/>
              </w:rPr>
            </w:pPr>
            <w:r w:rsidRPr="00022ED3">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76A9F91" w14:textId="77777777" w:rsidR="00A42133" w:rsidRPr="00022ED3" w:rsidRDefault="00A42133" w:rsidP="00435B7D">
            <w:pPr>
              <w:widowControl/>
              <w:suppressAutoHyphens w:val="0"/>
              <w:spacing w:line="360" w:lineRule="auto"/>
              <w:rPr>
                <w:rFonts w:ascii="Arial" w:eastAsia="Times New Roman" w:hAnsi="Arial" w:cs="Arial"/>
                <w:b/>
                <w:bCs/>
                <w:color w:val="000000"/>
                <w:kern w:val="0"/>
                <w:lang w:eastAsia="en-GB" w:bidi="ar-SA"/>
              </w:rPr>
            </w:pPr>
            <w:r w:rsidRPr="00022ED3">
              <w:rPr>
                <w:rFonts w:ascii="Arial" w:eastAsia="Times New Roman" w:hAnsi="Arial" w:cs="Arial"/>
                <w:b/>
                <w:bCs/>
                <w:color w:val="000000"/>
                <w:kern w:val="0"/>
                <w:lang w:eastAsia="en-GB" w:bidi="ar-SA"/>
              </w:rPr>
              <w:t>01/03/2025</w:t>
            </w:r>
          </w:p>
        </w:tc>
      </w:tr>
      <w:tr w:rsidR="00A42133" w:rsidRPr="00022ED3" w14:paraId="499223D0"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3E792F2" w14:textId="77777777" w:rsidR="00A42133" w:rsidRPr="00022ED3" w:rsidRDefault="00A42133" w:rsidP="00435B7D">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35FD1818" w14:textId="77777777" w:rsidR="00A42133" w:rsidRPr="00022ED3" w:rsidRDefault="00A42133" w:rsidP="00435B7D">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€59,067</w:t>
            </w:r>
          </w:p>
        </w:tc>
      </w:tr>
      <w:tr w:rsidR="00A42133" w:rsidRPr="00022ED3" w14:paraId="16509626"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674CD44" w14:textId="77777777" w:rsidR="00A42133" w:rsidRPr="00022ED3" w:rsidRDefault="00A42133" w:rsidP="00435B7D">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49F34FFE" w14:textId="77777777" w:rsidR="00A42133" w:rsidRPr="00022ED3" w:rsidRDefault="00A42133" w:rsidP="00435B7D">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€61,217</w:t>
            </w:r>
          </w:p>
        </w:tc>
      </w:tr>
      <w:tr w:rsidR="00A42133" w:rsidRPr="00022ED3" w14:paraId="68ACD24F"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2C9CDF3C" w14:textId="77777777" w:rsidR="00A42133" w:rsidRPr="00022ED3" w:rsidRDefault="00A42133" w:rsidP="00435B7D">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192CD9D0" w14:textId="77777777" w:rsidR="00A42133" w:rsidRPr="00022ED3" w:rsidRDefault="00A42133" w:rsidP="00435B7D">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€63,366</w:t>
            </w:r>
          </w:p>
        </w:tc>
      </w:tr>
      <w:tr w:rsidR="00A42133" w:rsidRPr="00022ED3" w14:paraId="5EE121B6"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90D010F" w14:textId="77777777" w:rsidR="00A42133" w:rsidRPr="00022ED3" w:rsidRDefault="00A42133" w:rsidP="00435B7D">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12EE668E" w14:textId="77777777" w:rsidR="00A42133" w:rsidRPr="00022ED3" w:rsidRDefault="00A42133" w:rsidP="00435B7D">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€65,520</w:t>
            </w:r>
          </w:p>
        </w:tc>
      </w:tr>
      <w:tr w:rsidR="00A42133" w:rsidRPr="00022ED3" w14:paraId="74E9FBC5"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DD731EF" w14:textId="77777777" w:rsidR="00A42133" w:rsidRPr="00022ED3" w:rsidRDefault="00A42133" w:rsidP="00435B7D">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43A39077" w14:textId="77777777" w:rsidR="00A42133" w:rsidRPr="00022ED3" w:rsidRDefault="00A42133" w:rsidP="00435B7D">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€67,672</w:t>
            </w:r>
          </w:p>
        </w:tc>
      </w:tr>
      <w:tr w:rsidR="00A42133" w:rsidRPr="00022ED3" w14:paraId="70C33DC5"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F6CACE7" w14:textId="77777777" w:rsidR="00A42133" w:rsidRPr="00022ED3" w:rsidRDefault="00A42133" w:rsidP="00435B7D">
            <w:pPr>
              <w:widowControl/>
              <w:suppressAutoHyphens w:val="0"/>
              <w:spacing w:line="360" w:lineRule="auto"/>
              <w:rPr>
                <w:rFonts w:ascii="Arial" w:hAnsi="Arial" w:cs="Arial"/>
                <w:color w:val="000000"/>
              </w:rPr>
            </w:pPr>
            <w:r w:rsidRPr="00022ED3">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1731E8F8" w14:textId="77777777" w:rsidR="00A42133" w:rsidRPr="00022ED3" w:rsidRDefault="00A42133" w:rsidP="00435B7D">
            <w:pPr>
              <w:widowControl/>
              <w:suppressAutoHyphens w:val="0"/>
              <w:spacing w:line="360" w:lineRule="auto"/>
              <w:rPr>
                <w:rFonts w:ascii="Arial" w:hAnsi="Arial" w:cs="Arial"/>
                <w:b/>
                <w:bCs/>
                <w:color w:val="000000"/>
              </w:rPr>
            </w:pPr>
            <w:r w:rsidRPr="00022ED3">
              <w:rPr>
                <w:rFonts w:ascii="Arial" w:hAnsi="Arial" w:cs="Arial"/>
                <w:b/>
                <w:bCs/>
                <w:color w:val="000000"/>
              </w:rPr>
              <w:t>€69,823</w:t>
            </w:r>
          </w:p>
        </w:tc>
      </w:tr>
      <w:tr w:rsidR="00A42133" w:rsidRPr="00022ED3" w14:paraId="77F918D0"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D2599F1" w14:textId="77777777" w:rsidR="00A42133" w:rsidRPr="00022ED3" w:rsidRDefault="00A42133" w:rsidP="00435B7D">
            <w:pPr>
              <w:widowControl/>
              <w:suppressAutoHyphens w:val="0"/>
              <w:spacing w:line="360" w:lineRule="auto"/>
              <w:rPr>
                <w:rFonts w:ascii="Arial" w:hAnsi="Arial" w:cs="Arial"/>
                <w:color w:val="000000"/>
              </w:rPr>
            </w:pPr>
            <w:r w:rsidRPr="00022ED3">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768F7143" w14:textId="77777777" w:rsidR="00A42133" w:rsidRPr="00022ED3" w:rsidRDefault="00A42133" w:rsidP="00435B7D">
            <w:pPr>
              <w:widowControl/>
              <w:suppressAutoHyphens w:val="0"/>
              <w:spacing w:line="360" w:lineRule="auto"/>
              <w:rPr>
                <w:rFonts w:ascii="Arial" w:hAnsi="Arial" w:cs="Arial"/>
                <w:b/>
                <w:bCs/>
                <w:color w:val="000000"/>
              </w:rPr>
            </w:pPr>
            <w:r w:rsidRPr="00022ED3">
              <w:rPr>
                <w:rFonts w:ascii="Arial" w:hAnsi="Arial" w:cs="Arial"/>
                <w:b/>
                <w:bCs/>
                <w:color w:val="000000"/>
              </w:rPr>
              <w:t>€71,976</w:t>
            </w:r>
          </w:p>
        </w:tc>
      </w:tr>
      <w:tr w:rsidR="00A42133" w:rsidRPr="00022ED3" w14:paraId="6C147CA1"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2A39DEF9" w14:textId="77777777" w:rsidR="00A42133" w:rsidRPr="00022ED3" w:rsidRDefault="00A42133" w:rsidP="00435B7D">
            <w:pPr>
              <w:widowControl/>
              <w:suppressAutoHyphens w:val="0"/>
              <w:spacing w:line="360" w:lineRule="auto"/>
              <w:rPr>
                <w:rFonts w:ascii="Arial" w:hAnsi="Arial" w:cs="Arial"/>
                <w:color w:val="000000"/>
              </w:rPr>
            </w:pPr>
            <w:r w:rsidRPr="00022ED3">
              <w:rPr>
                <w:rFonts w:ascii="Arial" w:hAnsi="Arial" w:cs="Arial"/>
                <w:color w:val="000000"/>
              </w:rPr>
              <w:t>8</w:t>
            </w:r>
          </w:p>
        </w:tc>
        <w:tc>
          <w:tcPr>
            <w:tcW w:w="1540" w:type="dxa"/>
            <w:tcBorders>
              <w:top w:val="nil"/>
              <w:left w:val="nil"/>
              <w:bottom w:val="single" w:sz="4" w:space="0" w:color="auto"/>
              <w:right w:val="single" w:sz="4" w:space="0" w:color="auto"/>
            </w:tcBorders>
            <w:shd w:val="clear" w:color="auto" w:fill="auto"/>
            <w:noWrap/>
            <w:vAlign w:val="center"/>
          </w:tcPr>
          <w:p w14:paraId="092BB03B" w14:textId="77777777" w:rsidR="00A42133" w:rsidRPr="00022ED3" w:rsidRDefault="00A42133" w:rsidP="00435B7D">
            <w:pPr>
              <w:widowControl/>
              <w:suppressAutoHyphens w:val="0"/>
              <w:spacing w:line="360" w:lineRule="auto"/>
              <w:rPr>
                <w:rFonts w:ascii="Arial" w:hAnsi="Arial" w:cs="Arial"/>
                <w:b/>
                <w:bCs/>
                <w:color w:val="000000"/>
              </w:rPr>
            </w:pPr>
            <w:r w:rsidRPr="00022ED3">
              <w:rPr>
                <w:rFonts w:ascii="Arial" w:hAnsi="Arial" w:cs="Arial"/>
                <w:b/>
                <w:bCs/>
                <w:color w:val="000000"/>
              </w:rPr>
              <w:t>€74,116</w:t>
            </w:r>
          </w:p>
        </w:tc>
      </w:tr>
      <w:tr w:rsidR="00A42133" w:rsidRPr="00022ED3" w14:paraId="7882BEAF"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68FE2B57" w14:textId="77777777" w:rsidR="00A42133" w:rsidRPr="00022ED3" w:rsidRDefault="00A42133" w:rsidP="00435B7D">
            <w:pPr>
              <w:widowControl/>
              <w:suppressAutoHyphens w:val="0"/>
              <w:spacing w:line="360" w:lineRule="auto"/>
              <w:rPr>
                <w:rFonts w:ascii="Arial" w:hAnsi="Arial" w:cs="Arial"/>
                <w:color w:val="000000"/>
              </w:rPr>
            </w:pPr>
            <w:r w:rsidRPr="00022ED3">
              <w:rPr>
                <w:rFonts w:ascii="Arial" w:hAnsi="Arial" w:cs="Arial"/>
                <w:color w:val="000000"/>
              </w:rPr>
              <w:t>9</w:t>
            </w:r>
          </w:p>
        </w:tc>
        <w:tc>
          <w:tcPr>
            <w:tcW w:w="1540" w:type="dxa"/>
            <w:tcBorders>
              <w:top w:val="nil"/>
              <w:left w:val="nil"/>
              <w:bottom w:val="single" w:sz="4" w:space="0" w:color="auto"/>
              <w:right w:val="single" w:sz="4" w:space="0" w:color="auto"/>
            </w:tcBorders>
            <w:shd w:val="clear" w:color="auto" w:fill="auto"/>
            <w:noWrap/>
            <w:vAlign w:val="center"/>
          </w:tcPr>
          <w:p w14:paraId="79D1965F" w14:textId="77777777" w:rsidR="00A42133" w:rsidRPr="00022ED3" w:rsidRDefault="00A42133" w:rsidP="00435B7D">
            <w:pPr>
              <w:widowControl/>
              <w:suppressAutoHyphens w:val="0"/>
              <w:spacing w:line="360" w:lineRule="auto"/>
              <w:rPr>
                <w:rFonts w:ascii="Arial" w:hAnsi="Arial" w:cs="Arial"/>
                <w:b/>
                <w:bCs/>
                <w:color w:val="000000"/>
              </w:rPr>
            </w:pPr>
            <w:r w:rsidRPr="00022ED3">
              <w:rPr>
                <w:rFonts w:ascii="Arial" w:hAnsi="Arial" w:cs="Arial"/>
                <w:b/>
                <w:bCs/>
                <w:color w:val="000000"/>
              </w:rPr>
              <w:t>€76,280</w:t>
            </w:r>
          </w:p>
        </w:tc>
      </w:tr>
      <w:tr w:rsidR="00A42133" w:rsidRPr="00022ED3" w14:paraId="7A3E53CA"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ADA294C" w14:textId="77777777" w:rsidR="00A42133" w:rsidRPr="00022ED3" w:rsidRDefault="00A42133" w:rsidP="00435B7D">
            <w:pPr>
              <w:widowControl/>
              <w:suppressAutoHyphens w:val="0"/>
              <w:spacing w:line="360" w:lineRule="auto"/>
              <w:rPr>
                <w:rFonts w:ascii="Arial" w:hAnsi="Arial" w:cs="Arial"/>
                <w:color w:val="000000"/>
              </w:rPr>
            </w:pPr>
            <w:r w:rsidRPr="00022ED3">
              <w:rPr>
                <w:rFonts w:ascii="Arial" w:hAnsi="Arial" w:cs="Arial"/>
                <w:color w:val="000000"/>
              </w:rPr>
              <w:t>10</w:t>
            </w:r>
          </w:p>
        </w:tc>
        <w:tc>
          <w:tcPr>
            <w:tcW w:w="1540" w:type="dxa"/>
            <w:tcBorders>
              <w:top w:val="nil"/>
              <w:left w:val="nil"/>
              <w:bottom w:val="single" w:sz="4" w:space="0" w:color="auto"/>
              <w:right w:val="single" w:sz="4" w:space="0" w:color="auto"/>
            </w:tcBorders>
            <w:shd w:val="clear" w:color="auto" w:fill="auto"/>
            <w:noWrap/>
            <w:vAlign w:val="center"/>
          </w:tcPr>
          <w:p w14:paraId="2E6F2DD7" w14:textId="77777777" w:rsidR="00A42133" w:rsidRPr="00022ED3" w:rsidRDefault="00A42133" w:rsidP="00435B7D">
            <w:pPr>
              <w:widowControl/>
              <w:suppressAutoHyphens w:val="0"/>
              <w:spacing w:line="360" w:lineRule="auto"/>
              <w:rPr>
                <w:rFonts w:ascii="Arial" w:hAnsi="Arial" w:cs="Arial"/>
                <w:b/>
                <w:bCs/>
                <w:color w:val="000000"/>
              </w:rPr>
            </w:pPr>
            <w:r w:rsidRPr="00022ED3">
              <w:rPr>
                <w:rFonts w:ascii="Arial" w:hAnsi="Arial" w:cs="Arial"/>
                <w:b/>
                <w:bCs/>
                <w:color w:val="000000"/>
              </w:rPr>
              <w:t>€78,425</w:t>
            </w:r>
          </w:p>
        </w:tc>
      </w:tr>
      <w:tr w:rsidR="00A42133" w:rsidRPr="00022ED3" w14:paraId="7F4E738A"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4215F8C" w14:textId="77777777" w:rsidR="00A42133" w:rsidRPr="00022ED3" w:rsidRDefault="00A42133" w:rsidP="00435B7D">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4F5B5EBE" w14:textId="77777777" w:rsidR="00A42133" w:rsidRPr="00022ED3" w:rsidRDefault="00A42133" w:rsidP="00435B7D">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€80,897</w:t>
            </w:r>
          </w:p>
        </w:tc>
      </w:tr>
      <w:tr w:rsidR="00A42133" w:rsidRPr="00F33676" w14:paraId="3121E178" w14:textId="77777777" w:rsidTr="00435B7D">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FB37123" w14:textId="77777777" w:rsidR="00A42133" w:rsidRPr="00022ED3" w:rsidRDefault="00A42133" w:rsidP="00435B7D">
            <w:pPr>
              <w:widowControl/>
              <w:suppressAutoHyphens w:val="0"/>
              <w:spacing w:line="360" w:lineRule="auto"/>
              <w:rPr>
                <w:rFonts w:ascii="Arial" w:eastAsia="Times New Roman" w:hAnsi="Arial" w:cs="Arial"/>
                <w:color w:val="000000"/>
                <w:kern w:val="0"/>
                <w:lang w:eastAsia="en-GB" w:bidi="ar-SA"/>
              </w:rPr>
            </w:pPr>
            <w:r w:rsidRPr="00022ED3">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22083D3C" w14:textId="77777777" w:rsidR="00A42133" w:rsidRPr="00022ED3" w:rsidRDefault="00A42133" w:rsidP="00435B7D">
            <w:pPr>
              <w:widowControl/>
              <w:suppressAutoHyphens w:val="0"/>
              <w:spacing w:line="360" w:lineRule="auto"/>
              <w:rPr>
                <w:rFonts w:ascii="Arial" w:eastAsia="Times New Roman" w:hAnsi="Arial" w:cs="Arial"/>
                <w:b/>
                <w:bCs/>
                <w:color w:val="000000"/>
                <w:kern w:val="0"/>
                <w:lang w:eastAsia="en-GB" w:bidi="ar-SA"/>
              </w:rPr>
            </w:pPr>
            <w:r w:rsidRPr="00022ED3">
              <w:rPr>
                <w:rFonts w:ascii="Arial" w:hAnsi="Arial" w:cs="Arial"/>
                <w:b/>
                <w:bCs/>
                <w:color w:val="000000"/>
              </w:rPr>
              <w:t>€82,108</w:t>
            </w:r>
          </w:p>
        </w:tc>
      </w:tr>
    </w:tbl>
    <w:p w14:paraId="527ED20F" w14:textId="77777777" w:rsidR="001A3079" w:rsidRPr="00FF5E26" w:rsidRDefault="001A3079" w:rsidP="00FF5E26">
      <w:pPr>
        <w:spacing w:line="360" w:lineRule="auto"/>
        <w:rPr>
          <w:rFonts w:ascii="Arial" w:hAnsi="Arial" w:cs="Arial"/>
        </w:rPr>
      </w:pPr>
    </w:p>
    <w:p w14:paraId="76027D5F" w14:textId="34EF2706"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w:t>
      </w:r>
      <w:r w:rsidR="00B34B95" w:rsidRPr="00A42133">
        <w:rPr>
          <w:rFonts w:ascii="Arial" w:eastAsia="Times New Roman" w:hAnsi="Arial" w:cs="Arial"/>
          <w:bCs/>
          <w:color w:val="000000" w:themeColor="text1"/>
          <w:lang w:val="ga-IE" w:eastAsia="en-IE"/>
        </w:rPr>
        <w:t>íosta i.e. €</w:t>
      </w:r>
      <w:r w:rsidR="005E1C18" w:rsidRPr="00A42133">
        <w:rPr>
          <w:rFonts w:ascii="Arial" w:eastAsia="Times New Roman" w:hAnsi="Arial" w:cs="Arial"/>
          <w:bCs/>
          <w:color w:val="000000" w:themeColor="text1"/>
          <w:lang w:eastAsia="en-IE"/>
        </w:rPr>
        <w:t>5</w:t>
      </w:r>
      <w:r w:rsidR="00A42133" w:rsidRPr="00A42133">
        <w:rPr>
          <w:rFonts w:ascii="Arial" w:eastAsia="Times New Roman" w:hAnsi="Arial" w:cs="Arial"/>
          <w:bCs/>
          <w:color w:val="000000" w:themeColor="text1"/>
          <w:lang w:eastAsia="en-IE"/>
        </w:rPr>
        <w:t>9,067</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AD5EC4"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w:t>
      </w:r>
      <w:r w:rsidRPr="00A42133">
        <w:rPr>
          <w:rFonts w:ascii="Arial" w:hAnsi="Arial" w:cs="Arial"/>
          <w:snapToGrid w:val="0"/>
          <w:lang w:val="ga-IE" w:eastAsia="en-GB" w:bidi="ar-SA"/>
        </w:rPr>
        <w:t>seachtain oibre 3</w:t>
      </w:r>
      <w:r w:rsidR="00A03318" w:rsidRPr="00A42133">
        <w:rPr>
          <w:rFonts w:ascii="Arial" w:hAnsi="Arial" w:cs="Arial"/>
          <w:snapToGrid w:val="0"/>
          <w:lang w:val="ga-IE" w:eastAsia="en-GB" w:bidi="ar-SA"/>
        </w:rPr>
        <w:t>5</w:t>
      </w:r>
      <w:r w:rsidRPr="00A42133">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A42133"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A42133">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A42133">
        <w:rPr>
          <w:rFonts w:ascii="Arial" w:hAnsi="Arial" w:cs="Arial"/>
          <w:snapToGrid w:val="0"/>
          <w:lang w:val="ga-IE" w:eastAsia="en-GB" w:bidi="ar-SA"/>
        </w:rPr>
        <w:t>30</w:t>
      </w:r>
      <w:r w:rsidR="00721B38" w:rsidRPr="00A42133">
        <w:rPr>
          <w:rFonts w:ascii="Arial" w:hAnsi="Arial" w:cs="Arial"/>
          <w:snapToGrid w:val="0"/>
          <w:lang w:val="ga-IE" w:eastAsia="en-GB" w:bidi="ar-SA"/>
        </w:rPr>
        <w:t xml:space="preserve"> lá sa bhliain </w:t>
      </w:r>
      <w:r w:rsidR="00641279" w:rsidRPr="00A42133">
        <w:rPr>
          <w:rFonts w:ascii="Arial" w:hAnsi="Arial" w:cs="Arial"/>
          <w:snapToGrid w:val="0"/>
          <w:lang w:val="ga-IE" w:eastAsia="en-GB" w:bidi="ar-SA"/>
        </w:rPr>
        <w:t>a</w:t>
      </w:r>
      <w:r w:rsidRPr="00A42133">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A42133" w:rsidRDefault="00E63C72" w:rsidP="00E63C72">
      <w:pPr>
        <w:spacing w:line="360" w:lineRule="auto"/>
        <w:rPr>
          <w:rFonts w:ascii="Arial" w:eastAsia="Times New Roman" w:hAnsi="Arial" w:cs="Arial"/>
          <w:b/>
          <w:bCs/>
          <w:snapToGrid w:val="0"/>
          <w:u w:val="single"/>
          <w:lang w:eastAsia="en-GB" w:bidi="ar-SA"/>
        </w:rPr>
      </w:pPr>
      <w:r w:rsidRPr="00A42133">
        <w:rPr>
          <w:rFonts w:ascii="Arial" w:eastAsia="Times New Roman" w:hAnsi="Arial" w:cs="Arial"/>
          <w:b/>
          <w:bCs/>
          <w:snapToGrid w:val="0"/>
          <w:u w:val="single"/>
          <w:lang w:eastAsia="en-GB" w:bidi="ar-SA"/>
        </w:rPr>
        <w:t>Caitheamh Tiomána:</w:t>
      </w:r>
    </w:p>
    <w:p w14:paraId="7395E8AC" w14:textId="618B241E" w:rsidR="00E63C72" w:rsidRDefault="00E63C72" w:rsidP="00E63C72">
      <w:pPr>
        <w:spacing w:line="360" w:lineRule="auto"/>
        <w:rPr>
          <w:rFonts w:ascii="Arial" w:eastAsia="Times New Roman" w:hAnsi="Arial" w:cs="Arial"/>
          <w:snapToGrid w:val="0"/>
          <w:lang w:eastAsia="en-GB" w:bidi="ar-SA"/>
        </w:rPr>
      </w:pPr>
      <w:r w:rsidRPr="00A42133">
        <w:rPr>
          <w:rFonts w:ascii="Arial" w:eastAsia="Times New Roman" w:hAnsi="Arial" w:cs="Arial"/>
          <w:snapToGrid w:val="0"/>
          <w:lang w:eastAsia="en-GB" w:bidi="ar-SA"/>
        </w:rPr>
        <w:t>Tá sé inmhianaithe go mbeadh ceadúnas tiomána iomlán ag Iarrthóirí. Aisíocfar speansais</w:t>
      </w:r>
      <w:r w:rsidRPr="00E63C72">
        <w:rPr>
          <w:rFonts w:ascii="Arial" w:eastAsia="Times New Roman" w:hAnsi="Arial" w:cs="Arial"/>
          <w:snapToGrid w:val="0"/>
          <w:lang w:eastAsia="en-GB" w:bidi="ar-SA"/>
        </w:rPr>
        <w:t xml:space="preserve"> </w:t>
      </w:r>
      <w:r w:rsidRPr="00E63C72">
        <w:rPr>
          <w:rFonts w:ascii="Arial" w:eastAsia="Times New Roman" w:hAnsi="Arial" w:cs="Arial"/>
          <w:snapToGrid w:val="0"/>
          <w:lang w:eastAsia="en-GB" w:bidi="ar-SA"/>
        </w:rPr>
        <w:lastRenderedPageBreak/>
        <w:t>arna dtabhú ag an té a cheapfar i ndáil le taisteal a bhaineann leis an obair de réir ciorcláin na Roinne.</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2DFB2015" w14:textId="77777777" w:rsidR="00A42133" w:rsidRDefault="00A42133" w:rsidP="00FF5E26">
      <w:pPr>
        <w:spacing w:line="360" w:lineRule="auto"/>
        <w:rPr>
          <w:rFonts w:ascii="Arial" w:hAnsi="Arial" w:cs="Arial"/>
          <w:b/>
          <w:snapToGrid w:val="0"/>
          <w:u w:val="single"/>
          <w:lang w:val="ga-IE" w:eastAsia="en-GB" w:bidi="ar-SA"/>
        </w:rPr>
      </w:pPr>
    </w:p>
    <w:p w14:paraId="4E9D8F4C" w14:textId="55B8CF72"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CC64ABA" w14:textId="160A8D0A"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4905424A" w14:textId="2DD17015" w:rsidR="00A03318"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7001D523"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w:t>
      </w:r>
      <w:r w:rsidRPr="00A42133">
        <w:rPr>
          <w:rFonts w:ascii="Arial" w:hAnsi="Arial" w:cs="Arial"/>
          <w:lang w:val="ga"/>
        </w:rPr>
        <w:t xml:space="preserve">déanaí </w:t>
      </w:r>
      <w:bookmarkStart w:id="7" w:name="_Hlk138411002"/>
      <w:r w:rsidRPr="00A42133">
        <w:rPr>
          <w:rFonts w:ascii="Arial" w:hAnsi="Arial" w:cs="Arial"/>
          <w:lang w:val="ga"/>
        </w:rPr>
        <w:t xml:space="preserve">ná </w:t>
      </w:r>
      <w:bookmarkEnd w:id="7"/>
      <w:r w:rsidR="00DE6CA1" w:rsidRPr="00A42133">
        <w:rPr>
          <w:rFonts w:ascii="Arial" w:hAnsi="Arial" w:cs="Arial"/>
          <w:b/>
          <w:u w:val="single"/>
          <w:lang w:val="en-US"/>
        </w:rPr>
        <w:t xml:space="preserve">4.00pm Dé Déardaoin, </w:t>
      </w:r>
      <w:r w:rsidR="0052318F">
        <w:rPr>
          <w:rFonts w:ascii="Arial" w:hAnsi="Arial" w:cs="Arial"/>
          <w:b/>
          <w:u w:val="single"/>
          <w:lang w:val="en-US"/>
        </w:rPr>
        <w:t>26</w:t>
      </w:r>
      <w:r w:rsidR="00A42133">
        <w:rPr>
          <w:rFonts w:ascii="Arial" w:hAnsi="Arial" w:cs="Arial"/>
          <w:b/>
          <w:u w:val="single"/>
          <w:lang w:val="en-US"/>
        </w:rPr>
        <w:t xml:space="preserve"> Meitheamh 2025</w:t>
      </w:r>
      <w:r w:rsidR="005D478E" w:rsidRPr="00341091">
        <w:rPr>
          <w:rFonts w:ascii="Arial" w:hAnsi="Arial" w:cs="Arial"/>
          <w:b/>
          <w:u w:val="single"/>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7544DA86" w:rsidR="001E660F" w:rsidRPr="00341091" w:rsidRDefault="00F0501B" w:rsidP="001E660F">
    <w:pPr>
      <w:pStyle w:val="BlockText"/>
      <w:spacing w:line="360" w:lineRule="auto"/>
      <w:ind w:right="-765"/>
      <w:jc w:val="center"/>
      <w:rPr>
        <w:rFonts w:ascii="Arial" w:hAnsi="Arial" w:cs="Arial"/>
        <w:b/>
        <w:bCs/>
      </w:rPr>
    </w:pPr>
    <w:r>
      <w:rPr>
        <w:rFonts w:ascii="Arial" w:hAnsi="Arial" w:cs="Arial"/>
        <w:b/>
        <w:bCs/>
      </w:rPr>
      <w:t>Suirbhéir Cainníochta Feidhmiúcháin</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4AF6CFF"/>
    <w:multiLevelType w:val="hybridMultilevel"/>
    <w:tmpl w:val="56E870A8"/>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E242176"/>
    <w:multiLevelType w:val="hybridMultilevel"/>
    <w:tmpl w:val="91DC0E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1A92F28"/>
    <w:multiLevelType w:val="hybridMultilevel"/>
    <w:tmpl w:val="4D565E8E"/>
    <w:lvl w:ilvl="0" w:tplc="24CC0B42">
      <w:start w:val="1"/>
      <w:numFmt w:val="lowerLetter"/>
      <w:lvlText w:val="(%1)"/>
      <w:lvlJc w:val="left"/>
      <w:pPr>
        <w:ind w:left="1080" w:hanging="360"/>
      </w:p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9" w15:restartNumberingAfterBreak="0">
    <w:nsid w:val="12DF38E5"/>
    <w:multiLevelType w:val="hybridMultilevel"/>
    <w:tmpl w:val="C7F8EC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1446273"/>
    <w:multiLevelType w:val="hybridMultilevel"/>
    <w:tmpl w:val="24509E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3A2E498D"/>
    <w:multiLevelType w:val="hybridMultilevel"/>
    <w:tmpl w:val="C128C7B6"/>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A513BD4"/>
    <w:multiLevelType w:val="hybridMultilevel"/>
    <w:tmpl w:val="0C487F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4DC3459"/>
    <w:multiLevelType w:val="hybridMultilevel"/>
    <w:tmpl w:val="08C4B7DE"/>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9920140"/>
    <w:multiLevelType w:val="hybridMultilevel"/>
    <w:tmpl w:val="241A3E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3"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4" w15:restartNumberingAfterBreak="0">
    <w:nsid w:val="5E07745E"/>
    <w:multiLevelType w:val="hybridMultilevel"/>
    <w:tmpl w:val="2D16FD1C"/>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3"/>
  </w:num>
  <w:num w:numId="6" w16cid:durableId="233319716">
    <w:abstractNumId w:val="17"/>
  </w:num>
  <w:num w:numId="7" w16cid:durableId="389891707">
    <w:abstractNumId w:val="25"/>
  </w:num>
  <w:num w:numId="8" w16cid:durableId="713118541">
    <w:abstractNumId w:val="26"/>
  </w:num>
  <w:num w:numId="9" w16cid:durableId="932276908">
    <w:abstractNumId w:val="19"/>
  </w:num>
  <w:num w:numId="10" w16cid:durableId="1859586495">
    <w:abstractNumId w:val="19"/>
  </w:num>
  <w:num w:numId="11" w16cid:durableId="267274333">
    <w:abstractNumId w:val="19"/>
  </w:num>
  <w:num w:numId="12" w16cid:durableId="534122534">
    <w:abstractNumId w:val="16"/>
  </w:num>
  <w:num w:numId="13" w16cid:durableId="1673297617">
    <w:abstractNumId w:val="27"/>
  </w:num>
  <w:num w:numId="14" w16cid:durableId="1106267605">
    <w:abstractNumId w:val="14"/>
  </w:num>
  <w:num w:numId="15" w16cid:durableId="94517721">
    <w:abstractNumId w:val="14"/>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10"/>
  </w:num>
  <w:num w:numId="20" w16cid:durableId="889076743">
    <w:abstractNumId w:val="13"/>
  </w:num>
  <w:num w:numId="21" w16cid:durableId="3095799">
    <w:abstractNumId w:val="11"/>
  </w:num>
  <w:num w:numId="22" w16cid:durableId="878011500">
    <w:abstractNumId w:val="12"/>
  </w:num>
  <w:num w:numId="23" w16cid:durableId="7569413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7761604">
    <w:abstractNumId w:val="4"/>
  </w:num>
  <w:num w:numId="25" w16cid:durableId="1895769554">
    <w:abstractNumId w:val="7"/>
  </w:num>
  <w:num w:numId="26" w16cid:durableId="578295343">
    <w:abstractNumId w:val="21"/>
  </w:num>
  <w:num w:numId="27" w16cid:durableId="267079763">
    <w:abstractNumId w:val="20"/>
  </w:num>
  <w:num w:numId="28" w16cid:durableId="35740948">
    <w:abstractNumId w:val="9"/>
  </w:num>
  <w:num w:numId="29" w16cid:durableId="875432675">
    <w:abstractNumId w:val="24"/>
  </w:num>
  <w:num w:numId="30" w16cid:durableId="330908775">
    <w:abstractNumId w:val="18"/>
  </w:num>
  <w:num w:numId="31" w16cid:durableId="942880749">
    <w:abstractNumId w:val="15"/>
  </w:num>
  <w:num w:numId="32" w16cid:durableId="527303540">
    <w:abstractNumId w:val="12"/>
  </w:num>
  <w:num w:numId="33" w16cid:durableId="1580866889">
    <w:abstractNumId w:val="4"/>
  </w:num>
  <w:num w:numId="34" w16cid:durableId="2140344459">
    <w:abstractNumId w:val="7"/>
  </w:num>
  <w:num w:numId="35" w16cid:durableId="456946612">
    <w:abstractNumId w:val="20"/>
  </w:num>
  <w:num w:numId="36" w16cid:durableId="614363286">
    <w:abstractNumId w:val="21"/>
  </w:num>
  <w:num w:numId="37" w16cid:durableId="1725136563">
    <w:abstractNumId w:val="24"/>
  </w:num>
  <w:num w:numId="38" w16cid:durableId="103691006">
    <w:abstractNumId w:val="9"/>
  </w:num>
  <w:num w:numId="39" w16cid:durableId="823669248">
    <w:abstractNumId w:val="15"/>
  </w:num>
  <w:num w:numId="40" w16cid:durableId="1138961470">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AB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30F1A"/>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318F"/>
    <w:rsid w:val="00525BB3"/>
    <w:rsid w:val="00526647"/>
    <w:rsid w:val="00554C42"/>
    <w:rsid w:val="00555573"/>
    <w:rsid w:val="00560369"/>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A66B6"/>
    <w:rsid w:val="009B135F"/>
    <w:rsid w:val="009C1356"/>
    <w:rsid w:val="009C417D"/>
    <w:rsid w:val="009C6D6C"/>
    <w:rsid w:val="009D3723"/>
    <w:rsid w:val="009E4B39"/>
    <w:rsid w:val="00A017A5"/>
    <w:rsid w:val="00A03318"/>
    <w:rsid w:val="00A1743A"/>
    <w:rsid w:val="00A20672"/>
    <w:rsid w:val="00A247D1"/>
    <w:rsid w:val="00A25E83"/>
    <w:rsid w:val="00A4213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56C48"/>
    <w:rsid w:val="00B63D0E"/>
    <w:rsid w:val="00B64D03"/>
    <w:rsid w:val="00B701CB"/>
    <w:rsid w:val="00B7031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C066C0"/>
    <w:rsid w:val="00C15D54"/>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067F7"/>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0501B"/>
    <w:rsid w:val="00F10257"/>
    <w:rsid w:val="00F123E3"/>
    <w:rsid w:val="00F157D2"/>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0082">
      <w:bodyDiv w:val="1"/>
      <w:marLeft w:val="0"/>
      <w:marRight w:val="0"/>
      <w:marTop w:val="0"/>
      <w:marBottom w:val="0"/>
      <w:divBdr>
        <w:top w:val="none" w:sz="0" w:space="0" w:color="auto"/>
        <w:left w:val="none" w:sz="0" w:space="0" w:color="auto"/>
        <w:bottom w:val="none" w:sz="0" w:space="0" w:color="auto"/>
        <w:right w:val="none" w:sz="0" w:space="0" w:color="auto"/>
      </w:divBdr>
    </w:div>
    <w:div w:id="30343729">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310981714">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570431490">
      <w:bodyDiv w:val="1"/>
      <w:marLeft w:val="0"/>
      <w:marRight w:val="0"/>
      <w:marTop w:val="0"/>
      <w:marBottom w:val="0"/>
      <w:divBdr>
        <w:top w:val="none" w:sz="0" w:space="0" w:color="auto"/>
        <w:left w:val="none" w:sz="0" w:space="0" w:color="auto"/>
        <w:bottom w:val="none" w:sz="0" w:space="0" w:color="auto"/>
        <w:right w:val="none" w:sz="0" w:space="0" w:color="auto"/>
      </w:divBdr>
    </w:div>
    <w:div w:id="574127057">
      <w:bodyDiv w:val="1"/>
      <w:marLeft w:val="0"/>
      <w:marRight w:val="0"/>
      <w:marTop w:val="0"/>
      <w:marBottom w:val="0"/>
      <w:divBdr>
        <w:top w:val="none" w:sz="0" w:space="0" w:color="auto"/>
        <w:left w:val="none" w:sz="0" w:space="0" w:color="auto"/>
        <w:bottom w:val="none" w:sz="0" w:space="0" w:color="auto"/>
        <w:right w:val="none" w:sz="0" w:space="0" w:color="auto"/>
      </w:divBdr>
    </w:div>
    <w:div w:id="635569815">
      <w:bodyDiv w:val="1"/>
      <w:marLeft w:val="0"/>
      <w:marRight w:val="0"/>
      <w:marTop w:val="0"/>
      <w:marBottom w:val="0"/>
      <w:divBdr>
        <w:top w:val="none" w:sz="0" w:space="0" w:color="auto"/>
        <w:left w:val="none" w:sz="0" w:space="0" w:color="auto"/>
        <w:bottom w:val="none" w:sz="0" w:space="0" w:color="auto"/>
        <w:right w:val="none" w:sz="0" w:space="0" w:color="auto"/>
      </w:divBdr>
    </w:div>
    <w:div w:id="641544563">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50528551">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74812024">
      <w:bodyDiv w:val="1"/>
      <w:marLeft w:val="0"/>
      <w:marRight w:val="0"/>
      <w:marTop w:val="0"/>
      <w:marBottom w:val="0"/>
      <w:divBdr>
        <w:top w:val="none" w:sz="0" w:space="0" w:color="auto"/>
        <w:left w:val="none" w:sz="0" w:space="0" w:color="auto"/>
        <w:bottom w:val="none" w:sz="0" w:space="0" w:color="auto"/>
        <w:right w:val="none" w:sz="0" w:space="0" w:color="auto"/>
      </w:divBdr>
    </w:div>
    <w:div w:id="1184436317">
      <w:bodyDiv w:val="1"/>
      <w:marLeft w:val="0"/>
      <w:marRight w:val="0"/>
      <w:marTop w:val="0"/>
      <w:marBottom w:val="0"/>
      <w:divBdr>
        <w:top w:val="none" w:sz="0" w:space="0" w:color="auto"/>
        <w:left w:val="none" w:sz="0" w:space="0" w:color="auto"/>
        <w:bottom w:val="none" w:sz="0" w:space="0" w:color="auto"/>
        <w:right w:val="none" w:sz="0" w:space="0" w:color="auto"/>
      </w:divBdr>
    </w:div>
    <w:div w:id="1263683922">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347828396">
      <w:bodyDiv w:val="1"/>
      <w:marLeft w:val="0"/>
      <w:marRight w:val="0"/>
      <w:marTop w:val="0"/>
      <w:marBottom w:val="0"/>
      <w:divBdr>
        <w:top w:val="none" w:sz="0" w:space="0" w:color="auto"/>
        <w:left w:val="none" w:sz="0" w:space="0" w:color="auto"/>
        <w:bottom w:val="none" w:sz="0" w:space="0" w:color="auto"/>
        <w:right w:val="none" w:sz="0" w:space="0" w:color="auto"/>
      </w:divBdr>
    </w:div>
    <w:div w:id="1411540799">
      <w:bodyDiv w:val="1"/>
      <w:marLeft w:val="0"/>
      <w:marRight w:val="0"/>
      <w:marTop w:val="0"/>
      <w:marBottom w:val="0"/>
      <w:divBdr>
        <w:top w:val="none" w:sz="0" w:space="0" w:color="auto"/>
        <w:left w:val="none" w:sz="0" w:space="0" w:color="auto"/>
        <w:bottom w:val="none" w:sz="0" w:space="0" w:color="auto"/>
        <w:right w:val="none" w:sz="0" w:space="0" w:color="auto"/>
      </w:divBdr>
    </w:div>
    <w:div w:id="147194073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0078366">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45483530">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0200458">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52199455">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16418878">
      <w:bodyDiv w:val="1"/>
      <w:marLeft w:val="0"/>
      <w:marRight w:val="0"/>
      <w:marTop w:val="0"/>
      <w:marBottom w:val="0"/>
      <w:divBdr>
        <w:top w:val="none" w:sz="0" w:space="0" w:color="auto"/>
        <w:left w:val="none" w:sz="0" w:space="0" w:color="auto"/>
        <w:bottom w:val="none" w:sz="0" w:space="0" w:color="auto"/>
        <w:right w:val="none" w:sz="0" w:space="0" w:color="auto"/>
      </w:divBdr>
    </w:div>
    <w:div w:id="21404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17</Pages>
  <Words>4234</Words>
  <Characters>24137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52</cp:revision>
  <cp:lastPrinted>2019-07-02T10:23:00Z</cp:lastPrinted>
  <dcterms:created xsi:type="dcterms:W3CDTF">2023-06-23T08:50:00Z</dcterms:created>
  <dcterms:modified xsi:type="dcterms:W3CDTF">2025-06-12T11:49:00Z</dcterms:modified>
</cp:coreProperties>
</file>